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ED7" w:rsidRPr="005A5B88" w:rsidRDefault="00B32094" w:rsidP="005A5B88">
      <w:pPr>
        <w:widowControl/>
        <w:jc w:val="left"/>
        <w:rPr>
          <w:rFonts w:ascii="仿宋_GB2312" w:eastAsia="仿宋_GB2312" w:hAnsi="微软雅黑" w:cs="宋体"/>
          <w:color w:val="333333"/>
          <w:kern w:val="0"/>
          <w:sz w:val="32"/>
          <w:szCs w:val="32"/>
          <w:bdr w:val="none" w:sz="0" w:space="0" w:color="auto" w:frame="1"/>
        </w:rPr>
      </w:pPr>
      <w:bookmarkStart w:id="0" w:name="_GoBack"/>
      <w:bookmarkEnd w:id="0"/>
      <w:r w:rsidRPr="003F3ED7">
        <w:rPr>
          <w:rFonts w:ascii="仿宋_GB2312" w:eastAsia="仿宋_GB2312" w:hAnsi="微软雅黑" w:hint="eastAsia"/>
          <w:b/>
          <w:color w:val="333333"/>
          <w:sz w:val="28"/>
          <w:szCs w:val="32"/>
        </w:rPr>
        <w:t>附件1</w:t>
      </w:r>
      <w:r w:rsidR="00222556">
        <w:rPr>
          <w:rFonts w:ascii="仿宋_GB2312" w:eastAsia="仿宋_GB2312" w:hAnsi="微软雅黑" w:hint="eastAsia"/>
          <w:b/>
          <w:color w:val="333333"/>
          <w:sz w:val="28"/>
          <w:szCs w:val="32"/>
        </w:rPr>
        <w:t>-1</w:t>
      </w:r>
      <w:r w:rsidRPr="003F3ED7">
        <w:rPr>
          <w:rFonts w:ascii="仿宋_GB2312" w:eastAsia="仿宋_GB2312" w:hAnsi="微软雅黑" w:hint="eastAsia"/>
          <w:b/>
          <w:color w:val="333333"/>
          <w:sz w:val="28"/>
          <w:szCs w:val="32"/>
        </w:rPr>
        <w:t>：</w:t>
      </w:r>
    </w:p>
    <w:p w:rsidR="004C3090" w:rsidRPr="003F3ED7" w:rsidRDefault="003F3ED7" w:rsidP="003F3ED7">
      <w:pPr>
        <w:spacing w:line="480" w:lineRule="exact"/>
        <w:jc w:val="center"/>
        <w:rPr>
          <w:rFonts w:ascii="Times New Roman" w:eastAsia="方正小标宋简体" w:hAnsi="Times New Roman" w:cs="Times New Roman"/>
          <w:sz w:val="40"/>
          <w:szCs w:val="44"/>
        </w:rPr>
      </w:pPr>
      <w:r>
        <w:rPr>
          <w:rFonts w:ascii="Times New Roman" w:eastAsia="方正小标宋简体" w:hAnsi="Times New Roman" w:cs="Times New Roman" w:hint="eastAsia"/>
          <w:sz w:val="40"/>
          <w:szCs w:val="44"/>
        </w:rPr>
        <w:t>新药品种申报目录</w:t>
      </w:r>
    </w:p>
    <w:tbl>
      <w:tblPr>
        <w:tblW w:w="10437" w:type="dxa"/>
        <w:jc w:val="center"/>
        <w:tblInd w:w="-294" w:type="dxa"/>
        <w:tblLook w:val="04A0" w:firstRow="1" w:lastRow="0" w:firstColumn="1" w:lastColumn="0" w:noHBand="0" w:noVBand="1"/>
      </w:tblPr>
      <w:tblGrid>
        <w:gridCol w:w="537"/>
        <w:gridCol w:w="1944"/>
        <w:gridCol w:w="1123"/>
        <w:gridCol w:w="636"/>
        <w:gridCol w:w="1501"/>
        <w:gridCol w:w="1123"/>
        <w:gridCol w:w="578"/>
        <w:gridCol w:w="1822"/>
        <w:gridCol w:w="1173"/>
      </w:tblGrid>
      <w:tr w:rsidR="00B32094" w:rsidRPr="00B32094" w:rsidTr="00602B50">
        <w:trPr>
          <w:trHeight w:val="272"/>
          <w:jc w:val="center"/>
        </w:trPr>
        <w:tc>
          <w:tcPr>
            <w:tcW w:w="537" w:type="dxa"/>
            <w:tcBorders>
              <w:top w:val="single" w:sz="4" w:space="0" w:color="auto"/>
              <w:left w:val="single" w:sz="4" w:space="0" w:color="auto"/>
              <w:bottom w:val="single" w:sz="4" w:space="0" w:color="auto"/>
              <w:right w:val="single" w:sz="4" w:space="0" w:color="auto"/>
            </w:tcBorders>
            <w:shd w:val="clear" w:color="auto" w:fill="auto"/>
            <w:hideMark/>
          </w:tcPr>
          <w:p w:rsidR="00B32094" w:rsidRPr="00B32094" w:rsidRDefault="00B32094" w:rsidP="00B32094">
            <w:pPr>
              <w:widowControl/>
              <w:jc w:val="center"/>
              <w:rPr>
                <w:rFonts w:ascii="华文仿宋" w:eastAsia="华文仿宋" w:hAnsi="华文仿宋" w:cs="Times New Roman"/>
                <w:b/>
                <w:bCs/>
                <w:color w:val="000000"/>
                <w:kern w:val="0"/>
                <w:sz w:val="20"/>
                <w:szCs w:val="20"/>
              </w:rPr>
            </w:pPr>
            <w:r w:rsidRPr="00B32094">
              <w:rPr>
                <w:rFonts w:ascii="华文仿宋" w:eastAsia="华文仿宋" w:hAnsi="华文仿宋" w:cs="Times New Roman" w:hint="eastAsia"/>
                <w:b/>
                <w:bCs/>
                <w:color w:val="000000"/>
                <w:kern w:val="0"/>
                <w:sz w:val="20"/>
                <w:szCs w:val="20"/>
              </w:rPr>
              <w:t>序号</w:t>
            </w:r>
          </w:p>
        </w:tc>
        <w:tc>
          <w:tcPr>
            <w:tcW w:w="1944" w:type="dxa"/>
            <w:tcBorders>
              <w:top w:val="single" w:sz="4" w:space="0" w:color="auto"/>
              <w:left w:val="nil"/>
              <w:bottom w:val="single" w:sz="4" w:space="0" w:color="auto"/>
              <w:right w:val="single" w:sz="4" w:space="0" w:color="auto"/>
            </w:tcBorders>
            <w:shd w:val="clear" w:color="auto" w:fill="auto"/>
            <w:hideMark/>
          </w:tcPr>
          <w:p w:rsidR="00B32094" w:rsidRPr="00B32094" w:rsidRDefault="00B32094" w:rsidP="00B32094">
            <w:pPr>
              <w:widowControl/>
              <w:jc w:val="center"/>
              <w:rPr>
                <w:rFonts w:ascii="华文仿宋" w:eastAsia="华文仿宋" w:hAnsi="华文仿宋" w:cs="宋体"/>
                <w:b/>
                <w:bCs/>
                <w:color w:val="000000"/>
                <w:kern w:val="0"/>
                <w:sz w:val="20"/>
                <w:szCs w:val="20"/>
              </w:rPr>
            </w:pPr>
            <w:r w:rsidRPr="00B32094">
              <w:rPr>
                <w:rFonts w:ascii="华文仿宋" w:eastAsia="华文仿宋" w:hAnsi="华文仿宋" w:cs="宋体" w:hint="eastAsia"/>
                <w:b/>
                <w:bCs/>
                <w:color w:val="000000"/>
                <w:kern w:val="0"/>
                <w:sz w:val="20"/>
                <w:szCs w:val="20"/>
              </w:rPr>
              <w:t>药品通用名</w:t>
            </w:r>
          </w:p>
        </w:tc>
        <w:tc>
          <w:tcPr>
            <w:tcW w:w="1123" w:type="dxa"/>
            <w:tcBorders>
              <w:top w:val="single" w:sz="4" w:space="0" w:color="auto"/>
              <w:left w:val="nil"/>
              <w:bottom w:val="single" w:sz="4" w:space="0" w:color="auto"/>
              <w:right w:val="single" w:sz="4" w:space="0" w:color="auto"/>
            </w:tcBorders>
            <w:shd w:val="clear" w:color="auto" w:fill="auto"/>
            <w:hideMark/>
          </w:tcPr>
          <w:p w:rsidR="00B32094" w:rsidRPr="00B32094" w:rsidRDefault="00B32094" w:rsidP="00B32094">
            <w:pPr>
              <w:widowControl/>
              <w:jc w:val="center"/>
              <w:rPr>
                <w:rFonts w:ascii="华文仿宋" w:eastAsia="华文仿宋" w:hAnsi="华文仿宋" w:cs="Times New Roman"/>
                <w:b/>
                <w:bCs/>
                <w:color w:val="000000"/>
                <w:kern w:val="0"/>
                <w:sz w:val="20"/>
                <w:szCs w:val="20"/>
              </w:rPr>
            </w:pPr>
            <w:r w:rsidRPr="00B32094">
              <w:rPr>
                <w:rFonts w:ascii="华文仿宋" w:eastAsia="华文仿宋" w:hAnsi="华文仿宋" w:cs="Times New Roman" w:hint="eastAsia"/>
                <w:b/>
                <w:bCs/>
                <w:color w:val="000000"/>
                <w:kern w:val="0"/>
                <w:sz w:val="20"/>
                <w:szCs w:val="20"/>
              </w:rPr>
              <w:t>规格</w:t>
            </w:r>
          </w:p>
        </w:tc>
        <w:tc>
          <w:tcPr>
            <w:tcW w:w="636" w:type="dxa"/>
            <w:tcBorders>
              <w:top w:val="single" w:sz="4" w:space="0" w:color="auto"/>
              <w:left w:val="nil"/>
              <w:bottom w:val="single" w:sz="4" w:space="0" w:color="auto"/>
              <w:right w:val="single" w:sz="4" w:space="0" w:color="auto"/>
            </w:tcBorders>
            <w:shd w:val="clear" w:color="auto" w:fill="auto"/>
            <w:hideMark/>
          </w:tcPr>
          <w:p w:rsidR="00B32094" w:rsidRPr="00B32094" w:rsidRDefault="00B32094" w:rsidP="00B32094">
            <w:pPr>
              <w:widowControl/>
              <w:jc w:val="center"/>
              <w:rPr>
                <w:rFonts w:ascii="华文仿宋" w:eastAsia="华文仿宋" w:hAnsi="华文仿宋" w:cs="Times New Roman"/>
                <w:b/>
                <w:bCs/>
                <w:color w:val="000000"/>
                <w:kern w:val="0"/>
                <w:sz w:val="20"/>
                <w:szCs w:val="20"/>
              </w:rPr>
            </w:pPr>
            <w:r w:rsidRPr="00B32094">
              <w:rPr>
                <w:rFonts w:ascii="华文仿宋" w:eastAsia="华文仿宋" w:hAnsi="华文仿宋" w:cs="Times New Roman" w:hint="eastAsia"/>
                <w:b/>
                <w:bCs/>
                <w:color w:val="000000"/>
                <w:kern w:val="0"/>
                <w:sz w:val="20"/>
                <w:szCs w:val="20"/>
              </w:rPr>
              <w:t>序号</w:t>
            </w:r>
          </w:p>
        </w:tc>
        <w:tc>
          <w:tcPr>
            <w:tcW w:w="1501" w:type="dxa"/>
            <w:tcBorders>
              <w:top w:val="single" w:sz="4" w:space="0" w:color="auto"/>
              <w:left w:val="nil"/>
              <w:bottom w:val="single" w:sz="4" w:space="0" w:color="auto"/>
              <w:right w:val="single" w:sz="4" w:space="0" w:color="auto"/>
            </w:tcBorders>
            <w:shd w:val="clear" w:color="auto" w:fill="auto"/>
            <w:hideMark/>
          </w:tcPr>
          <w:p w:rsidR="00B32094" w:rsidRPr="00B32094" w:rsidRDefault="00B32094" w:rsidP="00B32094">
            <w:pPr>
              <w:widowControl/>
              <w:jc w:val="center"/>
              <w:rPr>
                <w:rFonts w:ascii="华文仿宋" w:eastAsia="华文仿宋" w:hAnsi="华文仿宋" w:cs="宋体"/>
                <w:b/>
                <w:bCs/>
                <w:color w:val="000000"/>
                <w:kern w:val="0"/>
                <w:sz w:val="20"/>
                <w:szCs w:val="20"/>
              </w:rPr>
            </w:pPr>
            <w:r w:rsidRPr="00B32094">
              <w:rPr>
                <w:rFonts w:ascii="华文仿宋" w:eastAsia="华文仿宋" w:hAnsi="华文仿宋" w:cs="宋体" w:hint="eastAsia"/>
                <w:b/>
                <w:bCs/>
                <w:color w:val="000000"/>
                <w:kern w:val="0"/>
                <w:sz w:val="20"/>
                <w:szCs w:val="20"/>
              </w:rPr>
              <w:t>药品通用名</w:t>
            </w:r>
          </w:p>
        </w:tc>
        <w:tc>
          <w:tcPr>
            <w:tcW w:w="1123" w:type="dxa"/>
            <w:tcBorders>
              <w:top w:val="single" w:sz="4" w:space="0" w:color="auto"/>
              <w:left w:val="nil"/>
              <w:bottom w:val="single" w:sz="4" w:space="0" w:color="auto"/>
              <w:right w:val="single" w:sz="4" w:space="0" w:color="auto"/>
            </w:tcBorders>
            <w:shd w:val="clear" w:color="auto" w:fill="auto"/>
            <w:hideMark/>
          </w:tcPr>
          <w:p w:rsidR="00B32094" w:rsidRPr="00B32094" w:rsidRDefault="00B32094" w:rsidP="00B32094">
            <w:pPr>
              <w:widowControl/>
              <w:jc w:val="center"/>
              <w:rPr>
                <w:rFonts w:ascii="华文仿宋" w:eastAsia="华文仿宋" w:hAnsi="华文仿宋" w:cs="Times New Roman"/>
                <w:b/>
                <w:bCs/>
                <w:color w:val="000000"/>
                <w:kern w:val="0"/>
                <w:sz w:val="20"/>
                <w:szCs w:val="20"/>
              </w:rPr>
            </w:pPr>
            <w:r w:rsidRPr="00B32094">
              <w:rPr>
                <w:rFonts w:ascii="华文仿宋" w:eastAsia="华文仿宋" w:hAnsi="华文仿宋" w:cs="Times New Roman" w:hint="eastAsia"/>
                <w:b/>
                <w:bCs/>
                <w:color w:val="000000"/>
                <w:kern w:val="0"/>
                <w:sz w:val="20"/>
                <w:szCs w:val="20"/>
              </w:rPr>
              <w:t>规格</w:t>
            </w:r>
          </w:p>
        </w:tc>
        <w:tc>
          <w:tcPr>
            <w:tcW w:w="578" w:type="dxa"/>
            <w:tcBorders>
              <w:top w:val="single" w:sz="4" w:space="0" w:color="auto"/>
              <w:left w:val="nil"/>
              <w:bottom w:val="single" w:sz="4" w:space="0" w:color="auto"/>
              <w:right w:val="single" w:sz="4" w:space="0" w:color="auto"/>
            </w:tcBorders>
            <w:shd w:val="clear" w:color="auto" w:fill="auto"/>
            <w:hideMark/>
          </w:tcPr>
          <w:p w:rsidR="00B32094" w:rsidRPr="00B32094" w:rsidRDefault="00B32094" w:rsidP="00B32094">
            <w:pPr>
              <w:widowControl/>
              <w:jc w:val="center"/>
              <w:rPr>
                <w:rFonts w:ascii="华文仿宋" w:eastAsia="华文仿宋" w:hAnsi="华文仿宋" w:cs="Times New Roman"/>
                <w:b/>
                <w:bCs/>
                <w:color w:val="000000"/>
                <w:kern w:val="0"/>
                <w:sz w:val="20"/>
                <w:szCs w:val="20"/>
              </w:rPr>
            </w:pPr>
            <w:r w:rsidRPr="00B32094">
              <w:rPr>
                <w:rFonts w:ascii="华文仿宋" w:eastAsia="华文仿宋" w:hAnsi="华文仿宋" w:cs="Times New Roman" w:hint="eastAsia"/>
                <w:b/>
                <w:bCs/>
                <w:color w:val="000000"/>
                <w:kern w:val="0"/>
                <w:sz w:val="20"/>
                <w:szCs w:val="20"/>
              </w:rPr>
              <w:t>序号</w:t>
            </w:r>
          </w:p>
        </w:tc>
        <w:tc>
          <w:tcPr>
            <w:tcW w:w="1822" w:type="dxa"/>
            <w:tcBorders>
              <w:top w:val="single" w:sz="4" w:space="0" w:color="auto"/>
              <w:left w:val="nil"/>
              <w:bottom w:val="single" w:sz="4" w:space="0" w:color="auto"/>
              <w:right w:val="single" w:sz="4" w:space="0" w:color="auto"/>
            </w:tcBorders>
            <w:shd w:val="clear" w:color="auto" w:fill="auto"/>
            <w:hideMark/>
          </w:tcPr>
          <w:p w:rsidR="00B32094" w:rsidRPr="00B32094" w:rsidRDefault="00B32094" w:rsidP="00B32094">
            <w:pPr>
              <w:widowControl/>
              <w:jc w:val="center"/>
              <w:rPr>
                <w:rFonts w:ascii="华文仿宋" w:eastAsia="华文仿宋" w:hAnsi="华文仿宋" w:cs="宋体"/>
                <w:b/>
                <w:bCs/>
                <w:color w:val="000000"/>
                <w:kern w:val="0"/>
                <w:sz w:val="20"/>
                <w:szCs w:val="20"/>
              </w:rPr>
            </w:pPr>
            <w:r w:rsidRPr="00B32094">
              <w:rPr>
                <w:rFonts w:ascii="华文仿宋" w:eastAsia="华文仿宋" w:hAnsi="华文仿宋" w:cs="宋体" w:hint="eastAsia"/>
                <w:b/>
                <w:bCs/>
                <w:color w:val="000000"/>
                <w:kern w:val="0"/>
                <w:sz w:val="20"/>
                <w:szCs w:val="20"/>
              </w:rPr>
              <w:t>药品通用名</w:t>
            </w:r>
          </w:p>
        </w:tc>
        <w:tc>
          <w:tcPr>
            <w:tcW w:w="1173" w:type="dxa"/>
            <w:tcBorders>
              <w:top w:val="single" w:sz="4" w:space="0" w:color="auto"/>
              <w:left w:val="nil"/>
              <w:bottom w:val="single" w:sz="4" w:space="0" w:color="auto"/>
              <w:right w:val="single" w:sz="4" w:space="0" w:color="auto"/>
            </w:tcBorders>
            <w:shd w:val="clear" w:color="auto" w:fill="auto"/>
            <w:hideMark/>
          </w:tcPr>
          <w:p w:rsidR="00B32094" w:rsidRPr="00B32094" w:rsidRDefault="00B32094" w:rsidP="00B32094">
            <w:pPr>
              <w:widowControl/>
              <w:jc w:val="center"/>
              <w:rPr>
                <w:rFonts w:ascii="华文仿宋" w:eastAsia="华文仿宋" w:hAnsi="华文仿宋" w:cs="Times New Roman"/>
                <w:b/>
                <w:bCs/>
                <w:color w:val="000000"/>
                <w:kern w:val="0"/>
                <w:sz w:val="20"/>
                <w:szCs w:val="20"/>
              </w:rPr>
            </w:pPr>
            <w:r w:rsidRPr="00B32094">
              <w:rPr>
                <w:rFonts w:ascii="华文仿宋" w:eastAsia="华文仿宋" w:hAnsi="华文仿宋" w:cs="Times New Roman" w:hint="eastAsia"/>
                <w:b/>
                <w:bCs/>
                <w:color w:val="000000"/>
                <w:kern w:val="0"/>
                <w:sz w:val="20"/>
                <w:szCs w:val="20"/>
              </w:rPr>
              <w:t>规格</w:t>
            </w:r>
          </w:p>
        </w:tc>
      </w:tr>
      <w:tr w:rsidR="00B32094" w:rsidRPr="00B32094" w:rsidTr="00602B50">
        <w:trPr>
          <w:trHeight w:val="330"/>
          <w:jc w:val="center"/>
        </w:trPr>
        <w:tc>
          <w:tcPr>
            <w:tcW w:w="537" w:type="dxa"/>
            <w:tcBorders>
              <w:top w:val="nil"/>
              <w:left w:val="single" w:sz="4" w:space="0" w:color="auto"/>
              <w:bottom w:val="single" w:sz="4" w:space="0" w:color="auto"/>
              <w:right w:val="single" w:sz="4" w:space="0" w:color="auto"/>
            </w:tcBorders>
            <w:shd w:val="clear" w:color="auto" w:fill="auto"/>
            <w:noWrap/>
            <w:hideMark/>
          </w:tcPr>
          <w:p w:rsidR="00B32094" w:rsidRPr="00B32094" w:rsidRDefault="00B32094" w:rsidP="00B32094">
            <w:pPr>
              <w:widowControl/>
              <w:jc w:val="left"/>
              <w:rPr>
                <w:rFonts w:ascii="华文仿宋" w:eastAsia="华文仿宋" w:hAnsi="华文仿宋" w:cs="Times New Roman"/>
                <w:color w:val="000000"/>
                <w:kern w:val="0"/>
                <w:sz w:val="20"/>
                <w:szCs w:val="20"/>
              </w:rPr>
            </w:pPr>
            <w:r w:rsidRPr="00B32094">
              <w:rPr>
                <w:rFonts w:ascii="华文仿宋" w:eastAsia="华文仿宋" w:hAnsi="华文仿宋" w:cs="Times New Roman"/>
                <w:color w:val="000000"/>
                <w:kern w:val="0"/>
                <w:sz w:val="20"/>
                <w:szCs w:val="20"/>
              </w:rPr>
              <w:t>1</w:t>
            </w:r>
          </w:p>
        </w:tc>
        <w:tc>
          <w:tcPr>
            <w:tcW w:w="1944" w:type="dxa"/>
            <w:tcBorders>
              <w:top w:val="nil"/>
              <w:left w:val="nil"/>
              <w:bottom w:val="single" w:sz="4" w:space="0" w:color="auto"/>
              <w:right w:val="single" w:sz="4" w:space="0" w:color="auto"/>
            </w:tcBorders>
            <w:shd w:val="clear" w:color="auto" w:fill="auto"/>
            <w:hideMark/>
          </w:tcPr>
          <w:p w:rsidR="00B32094" w:rsidRPr="00B32094" w:rsidRDefault="00B32094" w:rsidP="00B32094">
            <w:pPr>
              <w:widowControl/>
              <w:jc w:val="left"/>
              <w:rPr>
                <w:rFonts w:ascii="华文仿宋" w:eastAsia="华文仿宋" w:hAnsi="华文仿宋" w:cs="宋体"/>
                <w:kern w:val="0"/>
                <w:sz w:val="20"/>
                <w:szCs w:val="20"/>
              </w:rPr>
            </w:pPr>
            <w:r w:rsidRPr="00B32094">
              <w:rPr>
                <w:rFonts w:ascii="华文仿宋" w:eastAsia="华文仿宋" w:hAnsi="华文仿宋" w:cs="宋体"/>
                <w:noProof/>
                <w:kern w:val="0"/>
                <w:sz w:val="20"/>
                <w:szCs w:val="20"/>
              </w:rPr>
              <mc:AlternateContent>
                <mc:Choice Requires="wps">
                  <w:drawing>
                    <wp:anchor distT="0" distB="0" distL="114300" distR="114300" simplePos="0" relativeHeight="251649024" behindDoc="0" locked="0" layoutInCell="1" allowOverlap="1" wp14:anchorId="6F2191EB" wp14:editId="75E7DFDA">
                      <wp:simplePos x="0" y="0"/>
                      <wp:positionH relativeFrom="column">
                        <wp:posOffset>0</wp:posOffset>
                      </wp:positionH>
                      <wp:positionV relativeFrom="paragraph">
                        <wp:posOffset>0</wp:posOffset>
                      </wp:positionV>
                      <wp:extent cx="647700" cy="1152525"/>
                      <wp:effectExtent l="0" t="0" r="0" b="9525"/>
                      <wp:wrapNone/>
                      <wp:docPr id="28" name="矩形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1095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rect id="矩形 28" o:spid="_x0000_s1026" style="position:absolute;left:0;text-align:left;margin-left:0;margin-top:0;width:51pt;height:9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" filled="f" stroked="f"/>
                  </w:pict>
                </mc:Fallback>
              </mc:AlternateContent>
            </w:r>
            <w:r w:rsidRPr="00B32094">
              <w:rPr>
                <w:rFonts w:ascii="华文仿宋" w:eastAsia="华文仿宋" w:hAnsi="华文仿宋" w:cs="宋体"/>
                <w:noProof/>
                <w:kern w:val="0"/>
                <w:sz w:val="20"/>
                <w:szCs w:val="20"/>
              </w:rPr>
              <mc:AlternateContent>
                <mc:Choice Requires="wps">
                  <w:drawing>
                    <wp:anchor distT="0" distB="0" distL="114300" distR="114300" simplePos="0" relativeHeight="251650048" behindDoc="0" locked="0" layoutInCell="1" allowOverlap="1" wp14:anchorId="5B839538" wp14:editId="62007C41">
                      <wp:simplePos x="0" y="0"/>
                      <wp:positionH relativeFrom="column">
                        <wp:posOffset>0</wp:posOffset>
                      </wp:positionH>
                      <wp:positionV relativeFrom="paragraph">
                        <wp:posOffset>0</wp:posOffset>
                      </wp:positionV>
                      <wp:extent cx="647700" cy="361950"/>
                      <wp:effectExtent l="0" t="0" r="0" b="0"/>
                      <wp:wrapNone/>
                      <wp:docPr id="29" name="矩形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rect id="矩形 29" o:spid="_x0000_s1026" style="position:absolute;left:0;text-align:left;margin-left:0;margin-top:0;width:51pt;height:2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" filled="f" stroked="f"/>
                  </w:pict>
                </mc:Fallback>
              </mc:AlternateContent>
            </w:r>
            <w:r w:rsidRPr="00B32094">
              <w:rPr>
                <w:rFonts w:ascii="华文仿宋" w:eastAsia="华文仿宋" w:hAnsi="华文仿宋" w:cs="宋体"/>
                <w:noProof/>
                <w:kern w:val="0"/>
                <w:sz w:val="20"/>
                <w:szCs w:val="20"/>
              </w:rPr>
              <mc:AlternateContent>
                <mc:Choice Requires="wps">
                  <w:drawing>
                    <wp:anchor distT="0" distB="0" distL="114300" distR="114300" simplePos="0" relativeHeight="251651072" behindDoc="0" locked="0" layoutInCell="1" allowOverlap="1" wp14:anchorId="47ABAD91" wp14:editId="202E795B">
                      <wp:simplePos x="0" y="0"/>
                      <wp:positionH relativeFrom="column">
                        <wp:posOffset>0</wp:posOffset>
                      </wp:positionH>
                      <wp:positionV relativeFrom="paragraph">
                        <wp:posOffset>0</wp:posOffset>
                      </wp:positionV>
                      <wp:extent cx="647700" cy="361950"/>
                      <wp:effectExtent l="0" t="0" r="0" b="0"/>
                      <wp:wrapNone/>
                      <wp:docPr id="30" name="矩形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rect id="矩形 30" o:spid="_x0000_s1026" style="position:absolute;left:0;text-align:left;margin-left:0;margin-top:0;width:51pt;height:2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" filled="f" stroked="f"/>
                  </w:pict>
                </mc:Fallback>
              </mc:AlternateContent>
            </w:r>
            <w:r w:rsidRPr="00B32094">
              <w:rPr>
                <w:rFonts w:ascii="华文仿宋" w:eastAsia="华文仿宋" w:hAnsi="华文仿宋" w:cs="宋体"/>
                <w:noProof/>
                <w:kern w:val="0"/>
                <w:sz w:val="20"/>
                <w:szCs w:val="20"/>
              </w:rPr>
              <mc:AlternateContent>
                <mc:Choice Requires="wps">
                  <w:drawing>
                    <wp:anchor distT="0" distB="0" distL="114300" distR="114300" simplePos="0" relativeHeight="251652096" behindDoc="0" locked="0" layoutInCell="1" allowOverlap="1" wp14:anchorId="31F25E31" wp14:editId="3A14583D">
                      <wp:simplePos x="0" y="0"/>
                      <wp:positionH relativeFrom="column">
                        <wp:posOffset>0</wp:posOffset>
                      </wp:positionH>
                      <wp:positionV relativeFrom="paragraph">
                        <wp:posOffset>0</wp:posOffset>
                      </wp:positionV>
                      <wp:extent cx="685800" cy="962025"/>
                      <wp:effectExtent l="0" t="0" r="0" b="9525"/>
                      <wp:wrapNone/>
                      <wp:docPr id="38" name="矩形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828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rect id="矩形 38" o:spid="_x0000_s1026" style="position:absolute;left:0;text-align:left;margin-left:0;margin-top:0;width:54pt;height:7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" filled="f" stroked="f"/>
                  </w:pict>
                </mc:Fallback>
              </mc:AlternateContent>
            </w:r>
            <w:r w:rsidRPr="00B32094">
              <w:rPr>
                <w:rFonts w:ascii="华文仿宋" w:eastAsia="华文仿宋" w:hAnsi="华文仿宋" w:cs="宋体"/>
                <w:noProof/>
                <w:kern w:val="0"/>
                <w:sz w:val="20"/>
                <w:szCs w:val="20"/>
              </w:rPr>
              <mc:AlternateContent>
                <mc:Choice Requires="wps">
                  <w:drawing>
                    <wp:anchor distT="0" distB="0" distL="114300" distR="114300" simplePos="0" relativeHeight="251653120" behindDoc="0" locked="0" layoutInCell="1" allowOverlap="1" wp14:anchorId="3989FF37" wp14:editId="7E10BFC3">
                      <wp:simplePos x="0" y="0"/>
                      <wp:positionH relativeFrom="column">
                        <wp:posOffset>0</wp:posOffset>
                      </wp:positionH>
                      <wp:positionV relativeFrom="paragraph">
                        <wp:posOffset>0</wp:posOffset>
                      </wp:positionV>
                      <wp:extent cx="685800" cy="962025"/>
                      <wp:effectExtent l="0" t="0" r="0" b="9525"/>
                      <wp:wrapNone/>
                      <wp:docPr id="39" name="矩形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828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rect id="矩形 39" o:spid="_x0000_s1026" style="position:absolute;left:0;text-align:left;margin-left:0;margin-top:0;width:54pt;height:7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" filled="f" stroked="f"/>
                  </w:pict>
                </mc:Fallback>
              </mc:AlternateContent>
            </w:r>
            <w:r w:rsidRPr="00B32094">
              <w:rPr>
                <w:rFonts w:ascii="华文仿宋" w:eastAsia="华文仿宋" w:hAnsi="华文仿宋" w:cs="宋体"/>
                <w:noProof/>
                <w:kern w:val="0"/>
                <w:sz w:val="20"/>
                <w:szCs w:val="20"/>
              </w:rPr>
              <mc:AlternateContent>
                <mc:Choice Requires="wps">
                  <w:drawing>
                    <wp:anchor distT="0" distB="0" distL="114300" distR="114300" simplePos="0" relativeHeight="251654144" behindDoc="0" locked="0" layoutInCell="1" allowOverlap="1" wp14:anchorId="6399936C" wp14:editId="15B9928B">
                      <wp:simplePos x="0" y="0"/>
                      <wp:positionH relativeFrom="column">
                        <wp:posOffset>0</wp:posOffset>
                      </wp:positionH>
                      <wp:positionV relativeFrom="paragraph">
                        <wp:posOffset>0</wp:posOffset>
                      </wp:positionV>
                      <wp:extent cx="685800" cy="962025"/>
                      <wp:effectExtent l="0" t="0" r="0" b="9525"/>
                      <wp:wrapNone/>
                      <wp:docPr id="40" name="矩形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828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rect id="矩形 40" o:spid="_x0000_s1026" style="position:absolute;left:0;text-align:left;margin-left:0;margin-top:0;width:54pt;height:7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" filled="f" stroked="f"/>
                  </w:pict>
                </mc:Fallback>
              </mc:AlternateContent>
            </w:r>
            <w:r w:rsidRPr="00B32094">
              <w:rPr>
                <w:rFonts w:ascii="华文仿宋" w:eastAsia="华文仿宋" w:hAnsi="华文仿宋" w:cs="宋体"/>
                <w:noProof/>
                <w:kern w:val="0"/>
                <w:sz w:val="20"/>
                <w:szCs w:val="20"/>
              </w:rPr>
              <mc:AlternateContent>
                <mc:Choice Requires="wps">
                  <w:drawing>
                    <wp:anchor distT="0" distB="0" distL="114300" distR="114300" simplePos="0" relativeHeight="251655168" behindDoc="0" locked="0" layoutInCell="1" allowOverlap="1" wp14:anchorId="0B379F16" wp14:editId="6FDED87F">
                      <wp:simplePos x="0" y="0"/>
                      <wp:positionH relativeFrom="column">
                        <wp:posOffset>0</wp:posOffset>
                      </wp:positionH>
                      <wp:positionV relativeFrom="paragraph">
                        <wp:posOffset>0</wp:posOffset>
                      </wp:positionV>
                      <wp:extent cx="647700" cy="1152525"/>
                      <wp:effectExtent l="0" t="0" r="0" b="9525"/>
                      <wp:wrapNone/>
                      <wp:docPr id="42" name="矩形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1095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rect id="矩形 42" o:spid="_x0000_s1026" style="position:absolute;left:0;text-align:left;margin-left:0;margin-top:0;width:51pt;height:9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" filled="f" stroked="f"/>
                  </w:pict>
                </mc:Fallback>
              </mc:AlternateContent>
            </w:r>
            <w:r w:rsidRPr="00B32094">
              <w:rPr>
                <w:rFonts w:ascii="华文仿宋" w:eastAsia="华文仿宋" w:hAnsi="华文仿宋" w:cs="宋体" w:hint="eastAsia"/>
                <w:kern w:val="0"/>
                <w:sz w:val="20"/>
                <w:szCs w:val="20"/>
              </w:rPr>
              <w:t>达比</w:t>
            </w:r>
            <w:proofErr w:type="gramStart"/>
            <w:r w:rsidRPr="00B32094">
              <w:rPr>
                <w:rFonts w:ascii="华文仿宋" w:eastAsia="华文仿宋" w:hAnsi="华文仿宋" w:cs="宋体" w:hint="eastAsia"/>
                <w:kern w:val="0"/>
                <w:sz w:val="20"/>
                <w:szCs w:val="20"/>
              </w:rPr>
              <w:t>加群酯</w:t>
            </w:r>
            <w:proofErr w:type="gramEnd"/>
            <w:r w:rsidRPr="00B32094">
              <w:rPr>
                <w:rFonts w:ascii="华文仿宋" w:eastAsia="华文仿宋" w:hAnsi="华文仿宋" w:cs="宋体" w:hint="eastAsia"/>
                <w:kern w:val="0"/>
                <w:sz w:val="20"/>
                <w:szCs w:val="20"/>
              </w:rPr>
              <w:t>胶囊</w:t>
            </w:r>
          </w:p>
        </w:tc>
        <w:tc>
          <w:tcPr>
            <w:tcW w:w="1123" w:type="dxa"/>
            <w:tcBorders>
              <w:top w:val="nil"/>
              <w:left w:val="nil"/>
              <w:bottom w:val="single" w:sz="4" w:space="0" w:color="auto"/>
              <w:right w:val="single" w:sz="4" w:space="0" w:color="auto"/>
            </w:tcBorders>
            <w:shd w:val="clear" w:color="auto" w:fill="auto"/>
            <w:hideMark/>
          </w:tcPr>
          <w:p w:rsidR="00B32094" w:rsidRPr="00B32094" w:rsidRDefault="00B32094" w:rsidP="00B32094">
            <w:pPr>
              <w:widowControl/>
              <w:jc w:val="left"/>
              <w:rPr>
                <w:rFonts w:ascii="华文仿宋" w:eastAsia="华文仿宋" w:hAnsi="华文仿宋" w:cs="Times New Roman"/>
                <w:kern w:val="0"/>
                <w:sz w:val="20"/>
                <w:szCs w:val="20"/>
              </w:rPr>
            </w:pPr>
            <w:r w:rsidRPr="00B32094">
              <w:rPr>
                <w:rFonts w:ascii="华文仿宋" w:eastAsia="华文仿宋" w:hAnsi="华文仿宋" w:cs="Times New Roman"/>
                <w:kern w:val="0"/>
                <w:sz w:val="20"/>
                <w:szCs w:val="20"/>
              </w:rPr>
              <w:t>110mg</w:t>
            </w:r>
          </w:p>
        </w:tc>
        <w:tc>
          <w:tcPr>
            <w:tcW w:w="636" w:type="dxa"/>
            <w:tcBorders>
              <w:top w:val="nil"/>
              <w:left w:val="nil"/>
              <w:bottom w:val="single" w:sz="4" w:space="0" w:color="auto"/>
              <w:right w:val="single" w:sz="4" w:space="0" w:color="auto"/>
            </w:tcBorders>
            <w:shd w:val="clear" w:color="auto" w:fill="auto"/>
            <w:noWrap/>
            <w:hideMark/>
          </w:tcPr>
          <w:p w:rsidR="00B32094" w:rsidRPr="00B32094" w:rsidRDefault="00B32094" w:rsidP="00B32094">
            <w:pPr>
              <w:widowControl/>
              <w:jc w:val="left"/>
              <w:rPr>
                <w:rFonts w:ascii="华文仿宋" w:eastAsia="华文仿宋" w:hAnsi="华文仿宋" w:cs="Times New Roman"/>
                <w:color w:val="000000"/>
                <w:kern w:val="0"/>
                <w:sz w:val="20"/>
                <w:szCs w:val="20"/>
              </w:rPr>
            </w:pPr>
            <w:r w:rsidRPr="00B32094">
              <w:rPr>
                <w:rFonts w:ascii="华文仿宋" w:eastAsia="华文仿宋" w:hAnsi="华文仿宋" w:cs="Times New Roman"/>
                <w:color w:val="000000"/>
                <w:kern w:val="0"/>
                <w:sz w:val="20"/>
                <w:szCs w:val="20"/>
              </w:rPr>
              <w:t>18</w:t>
            </w:r>
          </w:p>
        </w:tc>
        <w:tc>
          <w:tcPr>
            <w:tcW w:w="1501" w:type="dxa"/>
            <w:tcBorders>
              <w:top w:val="nil"/>
              <w:left w:val="nil"/>
              <w:bottom w:val="single" w:sz="4" w:space="0" w:color="auto"/>
              <w:right w:val="single" w:sz="4" w:space="0" w:color="auto"/>
            </w:tcBorders>
            <w:shd w:val="clear" w:color="000000" w:fill="FFFFFF"/>
            <w:hideMark/>
          </w:tcPr>
          <w:p w:rsidR="00B32094" w:rsidRPr="00B32094" w:rsidRDefault="00B32094" w:rsidP="00B32094">
            <w:pPr>
              <w:widowControl/>
              <w:jc w:val="left"/>
              <w:rPr>
                <w:rFonts w:ascii="华文仿宋" w:eastAsia="华文仿宋" w:hAnsi="华文仿宋" w:cs="宋体"/>
                <w:kern w:val="0"/>
                <w:sz w:val="20"/>
                <w:szCs w:val="20"/>
              </w:rPr>
            </w:pPr>
            <w:r w:rsidRPr="00B32094">
              <w:rPr>
                <w:rFonts w:ascii="华文仿宋" w:eastAsia="华文仿宋" w:hAnsi="华文仿宋" w:cs="宋体" w:hint="eastAsia"/>
                <w:kern w:val="0"/>
                <w:sz w:val="20"/>
                <w:szCs w:val="20"/>
              </w:rPr>
              <w:t>盐酸美金刚片</w:t>
            </w:r>
          </w:p>
        </w:tc>
        <w:tc>
          <w:tcPr>
            <w:tcW w:w="1123" w:type="dxa"/>
            <w:tcBorders>
              <w:top w:val="nil"/>
              <w:left w:val="nil"/>
              <w:bottom w:val="single" w:sz="4" w:space="0" w:color="auto"/>
              <w:right w:val="single" w:sz="4" w:space="0" w:color="auto"/>
            </w:tcBorders>
            <w:shd w:val="clear" w:color="000000" w:fill="FFFFFF"/>
            <w:hideMark/>
          </w:tcPr>
          <w:p w:rsidR="00B32094" w:rsidRPr="00B32094" w:rsidRDefault="00B32094" w:rsidP="00B32094">
            <w:pPr>
              <w:widowControl/>
              <w:jc w:val="left"/>
              <w:rPr>
                <w:rFonts w:ascii="华文仿宋" w:eastAsia="华文仿宋" w:hAnsi="华文仿宋" w:cs="Times New Roman"/>
                <w:kern w:val="0"/>
                <w:sz w:val="20"/>
                <w:szCs w:val="20"/>
              </w:rPr>
            </w:pPr>
            <w:r w:rsidRPr="00B32094">
              <w:rPr>
                <w:rFonts w:ascii="华文仿宋" w:eastAsia="华文仿宋" w:hAnsi="华文仿宋" w:cs="Times New Roman"/>
                <w:kern w:val="0"/>
                <w:sz w:val="20"/>
                <w:szCs w:val="20"/>
              </w:rPr>
              <w:t>10mg</w:t>
            </w:r>
          </w:p>
        </w:tc>
        <w:tc>
          <w:tcPr>
            <w:tcW w:w="578" w:type="dxa"/>
            <w:tcBorders>
              <w:top w:val="nil"/>
              <w:left w:val="nil"/>
              <w:bottom w:val="single" w:sz="4" w:space="0" w:color="auto"/>
              <w:right w:val="single" w:sz="4" w:space="0" w:color="auto"/>
            </w:tcBorders>
            <w:shd w:val="clear" w:color="000000" w:fill="FFFFFF"/>
            <w:hideMark/>
          </w:tcPr>
          <w:p w:rsidR="00B32094" w:rsidRPr="00B32094" w:rsidRDefault="00B32094" w:rsidP="00B32094">
            <w:pPr>
              <w:widowControl/>
              <w:jc w:val="left"/>
              <w:rPr>
                <w:rFonts w:ascii="华文仿宋" w:eastAsia="华文仿宋" w:hAnsi="华文仿宋" w:cs="Times New Roman"/>
                <w:kern w:val="0"/>
                <w:sz w:val="20"/>
                <w:szCs w:val="20"/>
              </w:rPr>
            </w:pPr>
            <w:r w:rsidRPr="00B32094">
              <w:rPr>
                <w:rFonts w:ascii="华文仿宋" w:eastAsia="华文仿宋" w:hAnsi="华文仿宋" w:cs="Times New Roman"/>
                <w:kern w:val="0"/>
                <w:sz w:val="20"/>
                <w:szCs w:val="20"/>
              </w:rPr>
              <w:t>35</w:t>
            </w:r>
          </w:p>
        </w:tc>
        <w:tc>
          <w:tcPr>
            <w:tcW w:w="1822" w:type="dxa"/>
            <w:tcBorders>
              <w:top w:val="nil"/>
              <w:left w:val="nil"/>
              <w:bottom w:val="single" w:sz="4" w:space="0" w:color="auto"/>
              <w:right w:val="single" w:sz="4" w:space="0" w:color="auto"/>
            </w:tcBorders>
            <w:shd w:val="clear" w:color="auto" w:fill="auto"/>
            <w:hideMark/>
          </w:tcPr>
          <w:p w:rsidR="00B32094" w:rsidRPr="00B32094" w:rsidRDefault="00B32094" w:rsidP="00B32094">
            <w:pPr>
              <w:widowControl/>
              <w:jc w:val="left"/>
              <w:rPr>
                <w:rFonts w:ascii="华文仿宋" w:eastAsia="华文仿宋" w:hAnsi="华文仿宋" w:cs="宋体"/>
                <w:kern w:val="0"/>
                <w:sz w:val="20"/>
                <w:szCs w:val="20"/>
              </w:rPr>
            </w:pPr>
            <w:r w:rsidRPr="00B32094">
              <w:rPr>
                <w:rFonts w:ascii="华文仿宋" w:eastAsia="华文仿宋" w:hAnsi="华文仿宋" w:cs="宋体" w:hint="eastAsia"/>
                <w:kern w:val="0"/>
                <w:sz w:val="20"/>
                <w:szCs w:val="20"/>
              </w:rPr>
              <w:t>马来酸阿法</w:t>
            </w:r>
            <w:proofErr w:type="gramStart"/>
            <w:r w:rsidRPr="00B32094">
              <w:rPr>
                <w:rFonts w:ascii="华文仿宋" w:eastAsia="华文仿宋" w:hAnsi="华文仿宋" w:cs="宋体" w:hint="eastAsia"/>
                <w:kern w:val="0"/>
                <w:sz w:val="20"/>
                <w:szCs w:val="20"/>
              </w:rPr>
              <w:t>替尼片</w:t>
            </w:r>
            <w:proofErr w:type="gramEnd"/>
          </w:p>
        </w:tc>
        <w:tc>
          <w:tcPr>
            <w:tcW w:w="1173" w:type="dxa"/>
            <w:tcBorders>
              <w:top w:val="nil"/>
              <w:left w:val="nil"/>
              <w:bottom w:val="single" w:sz="4" w:space="0" w:color="auto"/>
              <w:right w:val="single" w:sz="4" w:space="0" w:color="auto"/>
            </w:tcBorders>
            <w:shd w:val="clear" w:color="auto" w:fill="auto"/>
            <w:hideMark/>
          </w:tcPr>
          <w:p w:rsidR="00B32094" w:rsidRPr="00B32094" w:rsidRDefault="00B32094" w:rsidP="00B32094">
            <w:pPr>
              <w:widowControl/>
              <w:jc w:val="left"/>
              <w:rPr>
                <w:rFonts w:ascii="华文仿宋" w:eastAsia="华文仿宋" w:hAnsi="华文仿宋" w:cs="Times New Roman"/>
                <w:color w:val="000000"/>
                <w:kern w:val="0"/>
                <w:sz w:val="20"/>
                <w:szCs w:val="20"/>
              </w:rPr>
            </w:pPr>
            <w:r w:rsidRPr="00B32094">
              <w:rPr>
                <w:rFonts w:ascii="华文仿宋" w:eastAsia="华文仿宋" w:hAnsi="华文仿宋" w:cs="Times New Roman"/>
                <w:color w:val="000000"/>
                <w:kern w:val="0"/>
                <w:sz w:val="20"/>
                <w:szCs w:val="20"/>
              </w:rPr>
              <w:t>40mg*7</w:t>
            </w:r>
          </w:p>
        </w:tc>
      </w:tr>
      <w:tr w:rsidR="00B32094" w:rsidRPr="00B32094" w:rsidTr="00602B50">
        <w:trPr>
          <w:trHeight w:val="330"/>
          <w:jc w:val="center"/>
        </w:trPr>
        <w:tc>
          <w:tcPr>
            <w:tcW w:w="537" w:type="dxa"/>
            <w:tcBorders>
              <w:top w:val="nil"/>
              <w:left w:val="single" w:sz="4" w:space="0" w:color="auto"/>
              <w:bottom w:val="single" w:sz="4" w:space="0" w:color="auto"/>
              <w:right w:val="single" w:sz="4" w:space="0" w:color="auto"/>
            </w:tcBorders>
            <w:shd w:val="clear" w:color="auto" w:fill="auto"/>
            <w:noWrap/>
            <w:hideMark/>
          </w:tcPr>
          <w:p w:rsidR="00B32094" w:rsidRPr="00B32094" w:rsidRDefault="00B32094" w:rsidP="00B32094">
            <w:pPr>
              <w:widowControl/>
              <w:jc w:val="left"/>
              <w:rPr>
                <w:rFonts w:ascii="华文仿宋" w:eastAsia="华文仿宋" w:hAnsi="华文仿宋" w:cs="Times New Roman"/>
                <w:color w:val="000000"/>
                <w:kern w:val="0"/>
                <w:sz w:val="20"/>
                <w:szCs w:val="20"/>
              </w:rPr>
            </w:pPr>
            <w:r w:rsidRPr="00B32094">
              <w:rPr>
                <w:rFonts w:ascii="华文仿宋" w:eastAsia="华文仿宋" w:hAnsi="华文仿宋" w:cs="Times New Roman"/>
                <w:color w:val="000000"/>
                <w:kern w:val="0"/>
                <w:sz w:val="20"/>
                <w:szCs w:val="20"/>
              </w:rPr>
              <w:t>2</w:t>
            </w:r>
          </w:p>
        </w:tc>
        <w:tc>
          <w:tcPr>
            <w:tcW w:w="1944" w:type="dxa"/>
            <w:tcBorders>
              <w:top w:val="nil"/>
              <w:left w:val="nil"/>
              <w:bottom w:val="single" w:sz="4" w:space="0" w:color="auto"/>
              <w:right w:val="single" w:sz="4" w:space="0" w:color="auto"/>
            </w:tcBorders>
            <w:shd w:val="clear" w:color="auto" w:fill="auto"/>
            <w:hideMark/>
          </w:tcPr>
          <w:p w:rsidR="00B32094" w:rsidRPr="00B32094" w:rsidRDefault="00B32094" w:rsidP="00B32094">
            <w:pPr>
              <w:widowControl/>
              <w:jc w:val="left"/>
              <w:rPr>
                <w:rFonts w:ascii="华文仿宋" w:eastAsia="华文仿宋" w:hAnsi="华文仿宋" w:cs="宋体"/>
                <w:kern w:val="0"/>
                <w:sz w:val="20"/>
                <w:szCs w:val="20"/>
              </w:rPr>
            </w:pPr>
            <w:r w:rsidRPr="00B32094">
              <w:rPr>
                <w:rFonts w:ascii="华文仿宋" w:eastAsia="华文仿宋" w:hAnsi="华文仿宋" w:cs="宋体" w:hint="eastAsia"/>
                <w:kern w:val="0"/>
                <w:sz w:val="20"/>
                <w:szCs w:val="20"/>
              </w:rPr>
              <w:t>尼可地尔片</w:t>
            </w:r>
          </w:p>
        </w:tc>
        <w:tc>
          <w:tcPr>
            <w:tcW w:w="1123" w:type="dxa"/>
            <w:tcBorders>
              <w:top w:val="nil"/>
              <w:left w:val="nil"/>
              <w:bottom w:val="single" w:sz="4" w:space="0" w:color="auto"/>
              <w:right w:val="single" w:sz="4" w:space="0" w:color="auto"/>
            </w:tcBorders>
            <w:shd w:val="clear" w:color="auto" w:fill="auto"/>
            <w:hideMark/>
          </w:tcPr>
          <w:p w:rsidR="00B32094" w:rsidRPr="00B32094" w:rsidRDefault="00B32094" w:rsidP="00B32094">
            <w:pPr>
              <w:widowControl/>
              <w:jc w:val="left"/>
              <w:rPr>
                <w:rFonts w:ascii="华文仿宋" w:eastAsia="华文仿宋" w:hAnsi="华文仿宋" w:cs="Times New Roman"/>
                <w:kern w:val="0"/>
                <w:sz w:val="20"/>
                <w:szCs w:val="20"/>
              </w:rPr>
            </w:pPr>
            <w:r w:rsidRPr="00B32094">
              <w:rPr>
                <w:rFonts w:ascii="华文仿宋" w:eastAsia="华文仿宋" w:hAnsi="华文仿宋" w:cs="Times New Roman"/>
                <w:kern w:val="0"/>
                <w:sz w:val="20"/>
                <w:szCs w:val="20"/>
              </w:rPr>
              <w:t>5mg</w:t>
            </w:r>
          </w:p>
        </w:tc>
        <w:tc>
          <w:tcPr>
            <w:tcW w:w="636" w:type="dxa"/>
            <w:tcBorders>
              <w:top w:val="nil"/>
              <w:left w:val="nil"/>
              <w:bottom w:val="single" w:sz="4" w:space="0" w:color="auto"/>
              <w:right w:val="single" w:sz="4" w:space="0" w:color="auto"/>
            </w:tcBorders>
            <w:shd w:val="clear" w:color="auto" w:fill="auto"/>
            <w:noWrap/>
            <w:hideMark/>
          </w:tcPr>
          <w:p w:rsidR="00B32094" w:rsidRPr="00B32094" w:rsidRDefault="00B32094" w:rsidP="00B32094">
            <w:pPr>
              <w:widowControl/>
              <w:jc w:val="left"/>
              <w:rPr>
                <w:rFonts w:ascii="华文仿宋" w:eastAsia="华文仿宋" w:hAnsi="华文仿宋" w:cs="Times New Roman"/>
                <w:color w:val="000000"/>
                <w:kern w:val="0"/>
                <w:sz w:val="20"/>
                <w:szCs w:val="20"/>
              </w:rPr>
            </w:pPr>
            <w:r w:rsidRPr="00B32094">
              <w:rPr>
                <w:rFonts w:ascii="华文仿宋" w:eastAsia="华文仿宋" w:hAnsi="华文仿宋" w:cs="Times New Roman"/>
                <w:color w:val="000000"/>
                <w:kern w:val="0"/>
                <w:sz w:val="20"/>
                <w:szCs w:val="20"/>
              </w:rPr>
              <w:t>19</w:t>
            </w:r>
          </w:p>
        </w:tc>
        <w:tc>
          <w:tcPr>
            <w:tcW w:w="1501" w:type="dxa"/>
            <w:tcBorders>
              <w:top w:val="nil"/>
              <w:left w:val="nil"/>
              <w:bottom w:val="single" w:sz="4" w:space="0" w:color="auto"/>
              <w:right w:val="single" w:sz="4" w:space="0" w:color="auto"/>
            </w:tcBorders>
            <w:shd w:val="clear" w:color="000000" w:fill="FFFFFF"/>
            <w:hideMark/>
          </w:tcPr>
          <w:p w:rsidR="00B32094" w:rsidRPr="00B32094" w:rsidRDefault="00B32094" w:rsidP="00B32094">
            <w:pPr>
              <w:widowControl/>
              <w:jc w:val="left"/>
              <w:rPr>
                <w:rFonts w:ascii="华文仿宋" w:eastAsia="华文仿宋" w:hAnsi="华文仿宋" w:cs="宋体"/>
                <w:kern w:val="0"/>
                <w:sz w:val="20"/>
                <w:szCs w:val="20"/>
              </w:rPr>
            </w:pPr>
            <w:r w:rsidRPr="00B32094">
              <w:rPr>
                <w:rFonts w:ascii="华文仿宋" w:eastAsia="华文仿宋" w:hAnsi="华文仿宋" w:cs="宋体" w:hint="eastAsia"/>
                <w:kern w:val="0"/>
                <w:sz w:val="20"/>
                <w:szCs w:val="20"/>
              </w:rPr>
              <w:t>阿戈美拉汀片</w:t>
            </w:r>
          </w:p>
        </w:tc>
        <w:tc>
          <w:tcPr>
            <w:tcW w:w="1123" w:type="dxa"/>
            <w:tcBorders>
              <w:top w:val="nil"/>
              <w:left w:val="nil"/>
              <w:bottom w:val="single" w:sz="4" w:space="0" w:color="auto"/>
              <w:right w:val="single" w:sz="4" w:space="0" w:color="auto"/>
            </w:tcBorders>
            <w:shd w:val="clear" w:color="000000" w:fill="FFFFFF"/>
            <w:hideMark/>
          </w:tcPr>
          <w:p w:rsidR="00B32094" w:rsidRPr="00B32094" w:rsidRDefault="00B32094" w:rsidP="00B32094">
            <w:pPr>
              <w:widowControl/>
              <w:jc w:val="left"/>
              <w:rPr>
                <w:rFonts w:ascii="华文仿宋" w:eastAsia="华文仿宋" w:hAnsi="华文仿宋" w:cs="Times New Roman"/>
                <w:kern w:val="0"/>
                <w:sz w:val="20"/>
                <w:szCs w:val="20"/>
              </w:rPr>
            </w:pPr>
            <w:r w:rsidRPr="00B32094">
              <w:rPr>
                <w:rFonts w:ascii="华文仿宋" w:eastAsia="华文仿宋" w:hAnsi="华文仿宋" w:cs="Times New Roman"/>
                <w:kern w:val="0"/>
                <w:sz w:val="20"/>
                <w:szCs w:val="20"/>
              </w:rPr>
              <w:t>25mg</w:t>
            </w:r>
          </w:p>
        </w:tc>
        <w:tc>
          <w:tcPr>
            <w:tcW w:w="578" w:type="dxa"/>
            <w:tcBorders>
              <w:top w:val="nil"/>
              <w:left w:val="nil"/>
              <w:bottom w:val="single" w:sz="4" w:space="0" w:color="auto"/>
              <w:right w:val="single" w:sz="4" w:space="0" w:color="auto"/>
            </w:tcBorders>
            <w:shd w:val="clear" w:color="000000" w:fill="FFFFFF"/>
            <w:hideMark/>
          </w:tcPr>
          <w:p w:rsidR="00B32094" w:rsidRPr="00B32094" w:rsidRDefault="00B32094" w:rsidP="00B32094">
            <w:pPr>
              <w:widowControl/>
              <w:jc w:val="left"/>
              <w:rPr>
                <w:rFonts w:ascii="华文仿宋" w:eastAsia="华文仿宋" w:hAnsi="华文仿宋" w:cs="Times New Roman"/>
                <w:kern w:val="0"/>
                <w:sz w:val="20"/>
                <w:szCs w:val="20"/>
              </w:rPr>
            </w:pPr>
            <w:r w:rsidRPr="00B32094">
              <w:rPr>
                <w:rFonts w:ascii="华文仿宋" w:eastAsia="华文仿宋" w:hAnsi="华文仿宋" w:cs="Times New Roman"/>
                <w:kern w:val="0"/>
                <w:sz w:val="20"/>
                <w:szCs w:val="20"/>
              </w:rPr>
              <w:t>36</w:t>
            </w:r>
          </w:p>
        </w:tc>
        <w:tc>
          <w:tcPr>
            <w:tcW w:w="1822" w:type="dxa"/>
            <w:tcBorders>
              <w:top w:val="nil"/>
              <w:left w:val="nil"/>
              <w:bottom w:val="single" w:sz="4" w:space="0" w:color="auto"/>
              <w:right w:val="single" w:sz="4" w:space="0" w:color="auto"/>
            </w:tcBorders>
            <w:shd w:val="clear" w:color="auto" w:fill="auto"/>
            <w:hideMark/>
          </w:tcPr>
          <w:p w:rsidR="00B32094" w:rsidRPr="00B32094" w:rsidRDefault="00B32094" w:rsidP="00B32094">
            <w:pPr>
              <w:widowControl/>
              <w:jc w:val="left"/>
              <w:rPr>
                <w:rFonts w:ascii="华文仿宋" w:eastAsia="华文仿宋" w:hAnsi="华文仿宋" w:cs="宋体"/>
                <w:kern w:val="0"/>
                <w:sz w:val="20"/>
                <w:szCs w:val="20"/>
              </w:rPr>
            </w:pPr>
            <w:r w:rsidRPr="00B32094">
              <w:rPr>
                <w:rFonts w:ascii="华文仿宋" w:eastAsia="华文仿宋" w:hAnsi="华文仿宋" w:cs="宋体" w:hint="eastAsia"/>
                <w:kern w:val="0"/>
                <w:sz w:val="20"/>
                <w:szCs w:val="20"/>
              </w:rPr>
              <w:t>阿</w:t>
            </w:r>
            <w:proofErr w:type="gramStart"/>
            <w:r w:rsidRPr="00B32094">
              <w:rPr>
                <w:rFonts w:ascii="华文仿宋" w:eastAsia="华文仿宋" w:hAnsi="华文仿宋" w:cs="宋体" w:hint="eastAsia"/>
                <w:kern w:val="0"/>
                <w:sz w:val="20"/>
                <w:szCs w:val="20"/>
              </w:rPr>
              <w:t>昔替尼片</w:t>
            </w:r>
            <w:proofErr w:type="gramEnd"/>
          </w:p>
        </w:tc>
        <w:tc>
          <w:tcPr>
            <w:tcW w:w="1173" w:type="dxa"/>
            <w:tcBorders>
              <w:top w:val="nil"/>
              <w:left w:val="nil"/>
              <w:bottom w:val="single" w:sz="4" w:space="0" w:color="auto"/>
              <w:right w:val="single" w:sz="4" w:space="0" w:color="auto"/>
            </w:tcBorders>
            <w:shd w:val="clear" w:color="auto" w:fill="auto"/>
            <w:hideMark/>
          </w:tcPr>
          <w:p w:rsidR="00B32094" w:rsidRPr="00B32094" w:rsidRDefault="00B32094" w:rsidP="00B32094">
            <w:pPr>
              <w:widowControl/>
              <w:jc w:val="left"/>
              <w:rPr>
                <w:rFonts w:ascii="华文仿宋" w:eastAsia="华文仿宋" w:hAnsi="华文仿宋" w:cs="Times New Roman"/>
                <w:color w:val="000000"/>
                <w:kern w:val="0"/>
                <w:sz w:val="20"/>
                <w:szCs w:val="20"/>
              </w:rPr>
            </w:pPr>
            <w:r w:rsidRPr="00B32094">
              <w:rPr>
                <w:rFonts w:ascii="华文仿宋" w:eastAsia="华文仿宋" w:hAnsi="华文仿宋" w:cs="Times New Roman"/>
                <w:color w:val="000000"/>
                <w:kern w:val="0"/>
                <w:sz w:val="20"/>
                <w:szCs w:val="20"/>
              </w:rPr>
              <w:t>5mg*28</w:t>
            </w:r>
          </w:p>
        </w:tc>
      </w:tr>
      <w:tr w:rsidR="00B32094" w:rsidRPr="00B32094" w:rsidTr="00602B50">
        <w:trPr>
          <w:trHeight w:val="330"/>
          <w:jc w:val="center"/>
        </w:trPr>
        <w:tc>
          <w:tcPr>
            <w:tcW w:w="537" w:type="dxa"/>
            <w:tcBorders>
              <w:top w:val="nil"/>
              <w:left w:val="single" w:sz="4" w:space="0" w:color="auto"/>
              <w:bottom w:val="single" w:sz="4" w:space="0" w:color="auto"/>
              <w:right w:val="single" w:sz="4" w:space="0" w:color="auto"/>
            </w:tcBorders>
            <w:shd w:val="clear" w:color="auto" w:fill="auto"/>
            <w:noWrap/>
            <w:hideMark/>
          </w:tcPr>
          <w:p w:rsidR="00B32094" w:rsidRPr="00B32094" w:rsidRDefault="00B32094" w:rsidP="00B32094">
            <w:pPr>
              <w:widowControl/>
              <w:jc w:val="left"/>
              <w:rPr>
                <w:rFonts w:ascii="华文仿宋" w:eastAsia="华文仿宋" w:hAnsi="华文仿宋" w:cs="Times New Roman"/>
                <w:color w:val="000000"/>
                <w:kern w:val="0"/>
                <w:sz w:val="20"/>
                <w:szCs w:val="20"/>
              </w:rPr>
            </w:pPr>
            <w:r w:rsidRPr="00B32094">
              <w:rPr>
                <w:rFonts w:ascii="华文仿宋" w:eastAsia="华文仿宋" w:hAnsi="华文仿宋" w:cs="Times New Roman"/>
                <w:color w:val="000000"/>
                <w:kern w:val="0"/>
                <w:sz w:val="20"/>
                <w:szCs w:val="20"/>
              </w:rPr>
              <w:t>3</w:t>
            </w:r>
          </w:p>
        </w:tc>
        <w:tc>
          <w:tcPr>
            <w:tcW w:w="1944" w:type="dxa"/>
            <w:tcBorders>
              <w:top w:val="nil"/>
              <w:left w:val="nil"/>
              <w:bottom w:val="single" w:sz="4" w:space="0" w:color="auto"/>
              <w:right w:val="single" w:sz="4" w:space="0" w:color="auto"/>
            </w:tcBorders>
            <w:shd w:val="clear" w:color="auto" w:fill="auto"/>
            <w:hideMark/>
          </w:tcPr>
          <w:p w:rsidR="00B32094" w:rsidRPr="00B32094" w:rsidRDefault="00B32094" w:rsidP="00B32094">
            <w:pPr>
              <w:widowControl/>
              <w:jc w:val="left"/>
              <w:rPr>
                <w:rFonts w:ascii="华文仿宋" w:eastAsia="华文仿宋" w:hAnsi="华文仿宋" w:cs="宋体"/>
                <w:kern w:val="0"/>
                <w:sz w:val="20"/>
                <w:szCs w:val="20"/>
              </w:rPr>
            </w:pPr>
            <w:proofErr w:type="gramStart"/>
            <w:r w:rsidRPr="00B32094">
              <w:rPr>
                <w:rFonts w:ascii="华文仿宋" w:eastAsia="华文仿宋" w:hAnsi="华文仿宋" w:cs="宋体" w:hint="eastAsia"/>
                <w:kern w:val="0"/>
                <w:sz w:val="20"/>
                <w:szCs w:val="20"/>
              </w:rPr>
              <w:t>沙库巴</w:t>
            </w:r>
            <w:proofErr w:type="gramEnd"/>
            <w:r w:rsidRPr="00B32094">
              <w:rPr>
                <w:rFonts w:ascii="华文仿宋" w:eastAsia="华文仿宋" w:hAnsi="华文仿宋" w:cs="宋体" w:hint="eastAsia"/>
                <w:kern w:val="0"/>
                <w:sz w:val="20"/>
                <w:szCs w:val="20"/>
              </w:rPr>
              <w:t>曲</w:t>
            </w:r>
            <w:proofErr w:type="gramStart"/>
            <w:r w:rsidRPr="00B32094">
              <w:rPr>
                <w:rFonts w:ascii="华文仿宋" w:eastAsia="华文仿宋" w:hAnsi="华文仿宋" w:cs="宋体" w:hint="eastAsia"/>
                <w:kern w:val="0"/>
                <w:sz w:val="20"/>
                <w:szCs w:val="20"/>
              </w:rPr>
              <w:t>缬沙坦钠</w:t>
            </w:r>
            <w:proofErr w:type="gramEnd"/>
          </w:p>
        </w:tc>
        <w:tc>
          <w:tcPr>
            <w:tcW w:w="1123" w:type="dxa"/>
            <w:tcBorders>
              <w:top w:val="nil"/>
              <w:left w:val="nil"/>
              <w:bottom w:val="single" w:sz="4" w:space="0" w:color="auto"/>
              <w:right w:val="single" w:sz="4" w:space="0" w:color="auto"/>
            </w:tcBorders>
            <w:shd w:val="clear" w:color="auto" w:fill="auto"/>
            <w:hideMark/>
          </w:tcPr>
          <w:p w:rsidR="00B32094" w:rsidRPr="00B32094" w:rsidRDefault="00B32094" w:rsidP="00B32094">
            <w:pPr>
              <w:widowControl/>
              <w:jc w:val="left"/>
              <w:rPr>
                <w:rFonts w:ascii="华文仿宋" w:eastAsia="华文仿宋" w:hAnsi="华文仿宋" w:cs="Times New Roman"/>
                <w:kern w:val="0"/>
                <w:sz w:val="20"/>
                <w:szCs w:val="20"/>
              </w:rPr>
            </w:pPr>
            <w:r w:rsidRPr="00B32094">
              <w:rPr>
                <w:rFonts w:ascii="华文仿宋" w:eastAsia="华文仿宋" w:hAnsi="华文仿宋" w:cs="Times New Roman"/>
                <w:kern w:val="0"/>
                <w:sz w:val="20"/>
                <w:szCs w:val="20"/>
              </w:rPr>
              <w:t>100mg</w:t>
            </w:r>
          </w:p>
        </w:tc>
        <w:tc>
          <w:tcPr>
            <w:tcW w:w="636" w:type="dxa"/>
            <w:tcBorders>
              <w:top w:val="nil"/>
              <w:left w:val="nil"/>
              <w:bottom w:val="single" w:sz="4" w:space="0" w:color="auto"/>
              <w:right w:val="single" w:sz="4" w:space="0" w:color="auto"/>
            </w:tcBorders>
            <w:shd w:val="clear" w:color="auto" w:fill="auto"/>
            <w:noWrap/>
            <w:hideMark/>
          </w:tcPr>
          <w:p w:rsidR="00B32094" w:rsidRPr="00B32094" w:rsidRDefault="00B32094" w:rsidP="00B32094">
            <w:pPr>
              <w:widowControl/>
              <w:jc w:val="left"/>
              <w:rPr>
                <w:rFonts w:ascii="华文仿宋" w:eastAsia="华文仿宋" w:hAnsi="华文仿宋" w:cs="Times New Roman"/>
                <w:color w:val="000000"/>
                <w:kern w:val="0"/>
                <w:sz w:val="20"/>
                <w:szCs w:val="20"/>
              </w:rPr>
            </w:pPr>
            <w:r w:rsidRPr="00B32094">
              <w:rPr>
                <w:rFonts w:ascii="华文仿宋" w:eastAsia="华文仿宋" w:hAnsi="华文仿宋" w:cs="Times New Roman"/>
                <w:color w:val="000000"/>
                <w:kern w:val="0"/>
                <w:sz w:val="20"/>
                <w:szCs w:val="20"/>
              </w:rPr>
              <w:t>20</w:t>
            </w:r>
          </w:p>
        </w:tc>
        <w:tc>
          <w:tcPr>
            <w:tcW w:w="1501" w:type="dxa"/>
            <w:tcBorders>
              <w:top w:val="nil"/>
              <w:left w:val="nil"/>
              <w:bottom w:val="single" w:sz="4" w:space="0" w:color="auto"/>
              <w:right w:val="single" w:sz="4" w:space="0" w:color="auto"/>
            </w:tcBorders>
            <w:shd w:val="clear" w:color="000000" w:fill="FFFFFF"/>
            <w:hideMark/>
          </w:tcPr>
          <w:p w:rsidR="00B32094" w:rsidRPr="00B32094" w:rsidRDefault="00B32094" w:rsidP="00B32094">
            <w:pPr>
              <w:widowControl/>
              <w:jc w:val="left"/>
              <w:rPr>
                <w:rFonts w:ascii="华文仿宋" w:eastAsia="华文仿宋" w:hAnsi="华文仿宋" w:cs="宋体"/>
                <w:kern w:val="0"/>
                <w:sz w:val="20"/>
                <w:szCs w:val="20"/>
              </w:rPr>
            </w:pPr>
            <w:r w:rsidRPr="00B32094">
              <w:rPr>
                <w:rFonts w:ascii="华文仿宋" w:eastAsia="华文仿宋" w:hAnsi="华文仿宋" w:cs="宋体"/>
                <w:noProof/>
                <w:kern w:val="0"/>
                <w:sz w:val="20"/>
                <w:szCs w:val="20"/>
              </w:rPr>
              <mc:AlternateContent>
                <mc:Choice Requires="wps">
                  <w:drawing>
                    <wp:anchor distT="0" distB="0" distL="114300" distR="114300" simplePos="0" relativeHeight="251656192" behindDoc="0" locked="0" layoutInCell="1" allowOverlap="1" wp14:anchorId="0FB8276F" wp14:editId="26CD95EE">
                      <wp:simplePos x="0" y="0"/>
                      <wp:positionH relativeFrom="column">
                        <wp:posOffset>0</wp:posOffset>
                      </wp:positionH>
                      <wp:positionV relativeFrom="paragraph">
                        <wp:posOffset>0</wp:posOffset>
                      </wp:positionV>
                      <wp:extent cx="781050" cy="361950"/>
                      <wp:effectExtent l="0" t="0" r="0" b="0"/>
                      <wp:wrapNone/>
                      <wp:docPr id="35" name="矩形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rect id="矩形 35" o:spid="_x0000_s1026" style="position:absolute;left:0;text-align:left;margin-left:0;margin-top:0;width:61.5pt;height:2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" filled="f" stroked="f"/>
                  </w:pict>
                </mc:Fallback>
              </mc:AlternateContent>
            </w:r>
            <w:r w:rsidRPr="00B32094">
              <w:rPr>
                <w:rFonts w:ascii="华文仿宋" w:eastAsia="华文仿宋" w:hAnsi="华文仿宋" w:cs="宋体"/>
                <w:noProof/>
                <w:kern w:val="0"/>
                <w:sz w:val="20"/>
                <w:szCs w:val="20"/>
              </w:rPr>
              <mc:AlternateContent>
                <mc:Choice Requires="wps">
                  <w:drawing>
                    <wp:anchor distT="0" distB="0" distL="114300" distR="114300" simplePos="0" relativeHeight="251657216" behindDoc="0" locked="0" layoutInCell="1" allowOverlap="1" wp14:anchorId="37FDA5AD" wp14:editId="18C9AC00">
                      <wp:simplePos x="0" y="0"/>
                      <wp:positionH relativeFrom="column">
                        <wp:posOffset>0</wp:posOffset>
                      </wp:positionH>
                      <wp:positionV relativeFrom="paragraph">
                        <wp:posOffset>0</wp:posOffset>
                      </wp:positionV>
                      <wp:extent cx="781050" cy="361950"/>
                      <wp:effectExtent l="0" t="0" r="0" b="0"/>
                      <wp:wrapNone/>
                      <wp:docPr id="49" name="矩形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rect id="矩形 49" o:spid="_x0000_s1026" style="position:absolute;left:0;text-align:left;margin-left:0;margin-top:0;width:61.5pt;height:2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" filled="f" stroked="f"/>
                  </w:pict>
                </mc:Fallback>
              </mc:AlternateContent>
            </w:r>
            <w:r w:rsidRPr="00B32094">
              <w:rPr>
                <w:rFonts w:ascii="华文仿宋" w:eastAsia="华文仿宋" w:hAnsi="华文仿宋" w:cs="宋体" w:hint="eastAsia"/>
                <w:kern w:val="0"/>
                <w:sz w:val="20"/>
                <w:szCs w:val="20"/>
              </w:rPr>
              <w:t>富马酸</w:t>
            </w:r>
            <w:proofErr w:type="gramStart"/>
            <w:r w:rsidRPr="00B32094">
              <w:rPr>
                <w:rFonts w:ascii="华文仿宋" w:eastAsia="华文仿宋" w:hAnsi="华文仿宋" w:cs="宋体" w:hint="eastAsia"/>
                <w:kern w:val="0"/>
                <w:sz w:val="20"/>
                <w:szCs w:val="20"/>
              </w:rPr>
              <w:t>喹硫平</w:t>
            </w:r>
            <w:proofErr w:type="gramEnd"/>
            <w:r w:rsidRPr="00B32094">
              <w:rPr>
                <w:rFonts w:ascii="华文仿宋" w:eastAsia="华文仿宋" w:hAnsi="华文仿宋" w:cs="宋体" w:hint="eastAsia"/>
                <w:kern w:val="0"/>
                <w:sz w:val="20"/>
                <w:szCs w:val="20"/>
              </w:rPr>
              <w:t>片</w:t>
            </w:r>
          </w:p>
        </w:tc>
        <w:tc>
          <w:tcPr>
            <w:tcW w:w="1123" w:type="dxa"/>
            <w:tcBorders>
              <w:top w:val="nil"/>
              <w:left w:val="nil"/>
              <w:bottom w:val="single" w:sz="4" w:space="0" w:color="auto"/>
              <w:right w:val="single" w:sz="4" w:space="0" w:color="auto"/>
            </w:tcBorders>
            <w:shd w:val="clear" w:color="000000" w:fill="FFFFFF"/>
            <w:hideMark/>
          </w:tcPr>
          <w:p w:rsidR="00B32094" w:rsidRPr="00B32094" w:rsidRDefault="00B32094" w:rsidP="00B32094">
            <w:pPr>
              <w:widowControl/>
              <w:jc w:val="left"/>
              <w:rPr>
                <w:rFonts w:ascii="华文仿宋" w:eastAsia="华文仿宋" w:hAnsi="华文仿宋" w:cs="Times New Roman"/>
                <w:kern w:val="0"/>
                <w:sz w:val="20"/>
                <w:szCs w:val="20"/>
              </w:rPr>
            </w:pPr>
            <w:r w:rsidRPr="00B32094">
              <w:rPr>
                <w:rFonts w:ascii="华文仿宋" w:eastAsia="华文仿宋" w:hAnsi="华文仿宋" w:cs="Times New Roman"/>
                <w:kern w:val="0"/>
                <w:sz w:val="20"/>
                <w:szCs w:val="20"/>
              </w:rPr>
              <w:t>0.1g</w:t>
            </w:r>
          </w:p>
        </w:tc>
        <w:tc>
          <w:tcPr>
            <w:tcW w:w="578" w:type="dxa"/>
            <w:tcBorders>
              <w:top w:val="nil"/>
              <w:left w:val="nil"/>
              <w:bottom w:val="single" w:sz="4" w:space="0" w:color="auto"/>
              <w:right w:val="single" w:sz="4" w:space="0" w:color="auto"/>
            </w:tcBorders>
            <w:shd w:val="clear" w:color="000000" w:fill="FFFFFF"/>
            <w:hideMark/>
          </w:tcPr>
          <w:p w:rsidR="00B32094" w:rsidRPr="00B32094" w:rsidRDefault="00B32094" w:rsidP="00B32094">
            <w:pPr>
              <w:widowControl/>
              <w:jc w:val="left"/>
              <w:rPr>
                <w:rFonts w:ascii="华文仿宋" w:eastAsia="华文仿宋" w:hAnsi="华文仿宋" w:cs="Times New Roman"/>
                <w:kern w:val="0"/>
                <w:sz w:val="20"/>
                <w:szCs w:val="20"/>
              </w:rPr>
            </w:pPr>
            <w:r w:rsidRPr="00B32094">
              <w:rPr>
                <w:rFonts w:ascii="华文仿宋" w:eastAsia="华文仿宋" w:hAnsi="华文仿宋" w:cs="Times New Roman"/>
                <w:kern w:val="0"/>
                <w:sz w:val="20"/>
                <w:szCs w:val="20"/>
              </w:rPr>
              <w:t>37</w:t>
            </w:r>
          </w:p>
        </w:tc>
        <w:tc>
          <w:tcPr>
            <w:tcW w:w="1822" w:type="dxa"/>
            <w:tcBorders>
              <w:top w:val="nil"/>
              <w:left w:val="nil"/>
              <w:bottom w:val="single" w:sz="4" w:space="0" w:color="auto"/>
              <w:right w:val="single" w:sz="4" w:space="0" w:color="auto"/>
            </w:tcBorders>
            <w:shd w:val="clear" w:color="auto" w:fill="auto"/>
            <w:hideMark/>
          </w:tcPr>
          <w:p w:rsidR="00B32094" w:rsidRPr="00B32094" w:rsidRDefault="00B32094" w:rsidP="00B32094">
            <w:pPr>
              <w:widowControl/>
              <w:jc w:val="left"/>
              <w:rPr>
                <w:rFonts w:ascii="华文仿宋" w:eastAsia="华文仿宋" w:hAnsi="华文仿宋" w:cs="宋体"/>
                <w:kern w:val="0"/>
                <w:sz w:val="20"/>
                <w:szCs w:val="20"/>
              </w:rPr>
            </w:pPr>
            <w:r w:rsidRPr="00B32094">
              <w:rPr>
                <w:rFonts w:ascii="华文仿宋" w:eastAsia="华文仿宋" w:hAnsi="华文仿宋" w:cs="宋体" w:hint="eastAsia"/>
                <w:kern w:val="0"/>
                <w:sz w:val="20"/>
                <w:szCs w:val="20"/>
              </w:rPr>
              <w:t>注射用阿扎胞苷</w:t>
            </w:r>
          </w:p>
        </w:tc>
        <w:tc>
          <w:tcPr>
            <w:tcW w:w="1173" w:type="dxa"/>
            <w:tcBorders>
              <w:top w:val="nil"/>
              <w:left w:val="nil"/>
              <w:bottom w:val="single" w:sz="4" w:space="0" w:color="auto"/>
              <w:right w:val="single" w:sz="4" w:space="0" w:color="auto"/>
            </w:tcBorders>
            <w:shd w:val="clear" w:color="auto" w:fill="auto"/>
            <w:hideMark/>
          </w:tcPr>
          <w:p w:rsidR="00B32094" w:rsidRPr="00B32094" w:rsidRDefault="00B32094" w:rsidP="00B32094">
            <w:pPr>
              <w:widowControl/>
              <w:jc w:val="left"/>
              <w:rPr>
                <w:rFonts w:ascii="华文仿宋" w:eastAsia="华文仿宋" w:hAnsi="华文仿宋" w:cs="Times New Roman"/>
                <w:color w:val="000000"/>
                <w:kern w:val="0"/>
                <w:sz w:val="20"/>
                <w:szCs w:val="20"/>
              </w:rPr>
            </w:pPr>
            <w:r w:rsidRPr="00B32094">
              <w:rPr>
                <w:rFonts w:ascii="华文仿宋" w:eastAsia="华文仿宋" w:hAnsi="华文仿宋" w:cs="Times New Roman"/>
                <w:color w:val="000000"/>
                <w:kern w:val="0"/>
                <w:sz w:val="20"/>
                <w:szCs w:val="20"/>
              </w:rPr>
              <w:t>100mg*1</w:t>
            </w:r>
          </w:p>
        </w:tc>
      </w:tr>
      <w:tr w:rsidR="00B32094" w:rsidRPr="00B32094" w:rsidTr="00602B50">
        <w:trPr>
          <w:trHeight w:val="330"/>
          <w:jc w:val="center"/>
        </w:trPr>
        <w:tc>
          <w:tcPr>
            <w:tcW w:w="537" w:type="dxa"/>
            <w:tcBorders>
              <w:top w:val="nil"/>
              <w:left w:val="single" w:sz="4" w:space="0" w:color="auto"/>
              <w:bottom w:val="single" w:sz="4" w:space="0" w:color="auto"/>
              <w:right w:val="single" w:sz="4" w:space="0" w:color="auto"/>
            </w:tcBorders>
            <w:shd w:val="clear" w:color="auto" w:fill="auto"/>
            <w:noWrap/>
            <w:hideMark/>
          </w:tcPr>
          <w:p w:rsidR="00B32094" w:rsidRPr="00B32094" w:rsidRDefault="00B32094" w:rsidP="00B32094">
            <w:pPr>
              <w:widowControl/>
              <w:jc w:val="left"/>
              <w:rPr>
                <w:rFonts w:ascii="华文仿宋" w:eastAsia="华文仿宋" w:hAnsi="华文仿宋" w:cs="Times New Roman"/>
                <w:color w:val="000000"/>
                <w:kern w:val="0"/>
                <w:sz w:val="20"/>
                <w:szCs w:val="20"/>
              </w:rPr>
            </w:pPr>
            <w:r w:rsidRPr="00B32094">
              <w:rPr>
                <w:rFonts w:ascii="华文仿宋" w:eastAsia="华文仿宋" w:hAnsi="华文仿宋" w:cs="Times New Roman"/>
                <w:color w:val="000000"/>
                <w:kern w:val="0"/>
                <w:sz w:val="20"/>
                <w:szCs w:val="20"/>
              </w:rPr>
              <w:t>4</w:t>
            </w:r>
          </w:p>
        </w:tc>
        <w:tc>
          <w:tcPr>
            <w:tcW w:w="1944" w:type="dxa"/>
            <w:tcBorders>
              <w:top w:val="nil"/>
              <w:left w:val="nil"/>
              <w:bottom w:val="single" w:sz="4" w:space="0" w:color="auto"/>
              <w:right w:val="single" w:sz="4" w:space="0" w:color="auto"/>
            </w:tcBorders>
            <w:shd w:val="clear" w:color="auto" w:fill="auto"/>
            <w:hideMark/>
          </w:tcPr>
          <w:p w:rsidR="00B32094" w:rsidRPr="00B32094" w:rsidRDefault="00B32094" w:rsidP="00B32094">
            <w:pPr>
              <w:widowControl/>
              <w:jc w:val="left"/>
              <w:rPr>
                <w:rFonts w:ascii="华文仿宋" w:eastAsia="华文仿宋" w:hAnsi="华文仿宋" w:cs="宋体"/>
                <w:kern w:val="0"/>
                <w:sz w:val="20"/>
                <w:szCs w:val="20"/>
              </w:rPr>
            </w:pPr>
            <w:r w:rsidRPr="00B32094">
              <w:rPr>
                <w:rFonts w:ascii="华文仿宋" w:eastAsia="华文仿宋" w:hAnsi="华文仿宋" w:cs="宋体" w:hint="eastAsia"/>
                <w:kern w:val="0"/>
                <w:sz w:val="20"/>
                <w:szCs w:val="20"/>
              </w:rPr>
              <w:t>托</w:t>
            </w:r>
            <w:proofErr w:type="gramStart"/>
            <w:r w:rsidRPr="00B32094">
              <w:rPr>
                <w:rFonts w:ascii="华文仿宋" w:eastAsia="华文仿宋" w:hAnsi="华文仿宋" w:cs="宋体" w:hint="eastAsia"/>
                <w:kern w:val="0"/>
                <w:sz w:val="20"/>
                <w:szCs w:val="20"/>
              </w:rPr>
              <w:t>伐普坦片</w:t>
            </w:r>
            <w:proofErr w:type="gramEnd"/>
          </w:p>
        </w:tc>
        <w:tc>
          <w:tcPr>
            <w:tcW w:w="1123" w:type="dxa"/>
            <w:tcBorders>
              <w:top w:val="nil"/>
              <w:left w:val="nil"/>
              <w:bottom w:val="single" w:sz="4" w:space="0" w:color="auto"/>
              <w:right w:val="single" w:sz="4" w:space="0" w:color="auto"/>
            </w:tcBorders>
            <w:shd w:val="clear" w:color="auto" w:fill="auto"/>
            <w:hideMark/>
          </w:tcPr>
          <w:p w:rsidR="00B32094" w:rsidRPr="00B32094" w:rsidRDefault="00B32094" w:rsidP="00B32094">
            <w:pPr>
              <w:widowControl/>
              <w:jc w:val="left"/>
              <w:rPr>
                <w:rFonts w:ascii="华文仿宋" w:eastAsia="华文仿宋" w:hAnsi="华文仿宋" w:cs="Times New Roman"/>
                <w:kern w:val="0"/>
                <w:sz w:val="20"/>
                <w:szCs w:val="20"/>
              </w:rPr>
            </w:pPr>
            <w:r w:rsidRPr="00B32094">
              <w:rPr>
                <w:rFonts w:ascii="华文仿宋" w:eastAsia="华文仿宋" w:hAnsi="华文仿宋" w:cs="Times New Roman"/>
                <w:kern w:val="0"/>
                <w:sz w:val="20"/>
                <w:szCs w:val="20"/>
              </w:rPr>
              <w:t>15mg</w:t>
            </w:r>
          </w:p>
        </w:tc>
        <w:tc>
          <w:tcPr>
            <w:tcW w:w="636" w:type="dxa"/>
            <w:tcBorders>
              <w:top w:val="nil"/>
              <w:left w:val="nil"/>
              <w:bottom w:val="single" w:sz="4" w:space="0" w:color="auto"/>
              <w:right w:val="single" w:sz="4" w:space="0" w:color="auto"/>
            </w:tcBorders>
            <w:shd w:val="clear" w:color="auto" w:fill="auto"/>
            <w:noWrap/>
            <w:hideMark/>
          </w:tcPr>
          <w:p w:rsidR="00B32094" w:rsidRPr="00B32094" w:rsidRDefault="00B32094" w:rsidP="00B32094">
            <w:pPr>
              <w:widowControl/>
              <w:jc w:val="left"/>
              <w:rPr>
                <w:rFonts w:ascii="华文仿宋" w:eastAsia="华文仿宋" w:hAnsi="华文仿宋" w:cs="Times New Roman"/>
                <w:color w:val="000000"/>
                <w:kern w:val="0"/>
                <w:sz w:val="20"/>
                <w:szCs w:val="20"/>
              </w:rPr>
            </w:pPr>
            <w:r w:rsidRPr="00B32094">
              <w:rPr>
                <w:rFonts w:ascii="华文仿宋" w:eastAsia="华文仿宋" w:hAnsi="华文仿宋" w:cs="Times New Roman"/>
                <w:color w:val="000000"/>
                <w:kern w:val="0"/>
                <w:sz w:val="20"/>
                <w:szCs w:val="20"/>
              </w:rPr>
              <w:t>21</w:t>
            </w:r>
          </w:p>
        </w:tc>
        <w:tc>
          <w:tcPr>
            <w:tcW w:w="1501" w:type="dxa"/>
            <w:tcBorders>
              <w:top w:val="nil"/>
              <w:left w:val="nil"/>
              <w:bottom w:val="single" w:sz="4" w:space="0" w:color="auto"/>
              <w:right w:val="single" w:sz="4" w:space="0" w:color="auto"/>
            </w:tcBorders>
            <w:shd w:val="clear" w:color="000000" w:fill="FFFFFF"/>
            <w:hideMark/>
          </w:tcPr>
          <w:p w:rsidR="00B32094" w:rsidRPr="00B32094" w:rsidRDefault="00B32094" w:rsidP="00B32094">
            <w:pPr>
              <w:widowControl/>
              <w:jc w:val="left"/>
              <w:rPr>
                <w:rFonts w:ascii="华文仿宋" w:eastAsia="华文仿宋" w:hAnsi="华文仿宋" w:cs="宋体"/>
                <w:kern w:val="0"/>
                <w:sz w:val="20"/>
                <w:szCs w:val="20"/>
              </w:rPr>
            </w:pPr>
            <w:proofErr w:type="gramStart"/>
            <w:r w:rsidRPr="00B32094">
              <w:rPr>
                <w:rFonts w:ascii="华文仿宋" w:eastAsia="华文仿宋" w:hAnsi="华文仿宋" w:cs="宋体" w:hint="eastAsia"/>
                <w:kern w:val="0"/>
                <w:sz w:val="20"/>
                <w:szCs w:val="20"/>
              </w:rPr>
              <w:t>右佐匹</w:t>
            </w:r>
            <w:proofErr w:type="gramEnd"/>
            <w:r w:rsidRPr="00B32094">
              <w:rPr>
                <w:rFonts w:ascii="华文仿宋" w:eastAsia="华文仿宋" w:hAnsi="华文仿宋" w:cs="宋体" w:hint="eastAsia"/>
                <w:kern w:val="0"/>
                <w:sz w:val="20"/>
                <w:szCs w:val="20"/>
              </w:rPr>
              <w:t>克隆片</w:t>
            </w:r>
          </w:p>
        </w:tc>
        <w:tc>
          <w:tcPr>
            <w:tcW w:w="1123" w:type="dxa"/>
            <w:tcBorders>
              <w:top w:val="nil"/>
              <w:left w:val="nil"/>
              <w:bottom w:val="single" w:sz="4" w:space="0" w:color="auto"/>
              <w:right w:val="single" w:sz="4" w:space="0" w:color="auto"/>
            </w:tcBorders>
            <w:shd w:val="clear" w:color="000000" w:fill="FFFFFF"/>
            <w:hideMark/>
          </w:tcPr>
          <w:p w:rsidR="00B32094" w:rsidRPr="00B32094" w:rsidRDefault="00B32094" w:rsidP="00B32094">
            <w:pPr>
              <w:widowControl/>
              <w:jc w:val="left"/>
              <w:rPr>
                <w:rFonts w:ascii="华文仿宋" w:eastAsia="华文仿宋" w:hAnsi="华文仿宋" w:cs="Times New Roman"/>
                <w:kern w:val="0"/>
                <w:sz w:val="20"/>
                <w:szCs w:val="20"/>
              </w:rPr>
            </w:pPr>
            <w:r w:rsidRPr="00B32094">
              <w:rPr>
                <w:rFonts w:ascii="华文仿宋" w:eastAsia="华文仿宋" w:hAnsi="华文仿宋" w:cs="Times New Roman"/>
                <w:kern w:val="0"/>
                <w:sz w:val="20"/>
                <w:szCs w:val="20"/>
              </w:rPr>
              <w:t>3mg</w:t>
            </w:r>
          </w:p>
        </w:tc>
        <w:tc>
          <w:tcPr>
            <w:tcW w:w="578" w:type="dxa"/>
            <w:tcBorders>
              <w:top w:val="nil"/>
              <w:left w:val="nil"/>
              <w:bottom w:val="single" w:sz="4" w:space="0" w:color="auto"/>
              <w:right w:val="single" w:sz="4" w:space="0" w:color="auto"/>
            </w:tcBorders>
            <w:shd w:val="clear" w:color="000000" w:fill="FFFFFF"/>
            <w:hideMark/>
          </w:tcPr>
          <w:p w:rsidR="00B32094" w:rsidRPr="00B32094" w:rsidRDefault="00B32094" w:rsidP="00B32094">
            <w:pPr>
              <w:widowControl/>
              <w:jc w:val="left"/>
              <w:rPr>
                <w:rFonts w:ascii="华文仿宋" w:eastAsia="华文仿宋" w:hAnsi="华文仿宋" w:cs="Times New Roman"/>
                <w:kern w:val="0"/>
                <w:sz w:val="20"/>
                <w:szCs w:val="20"/>
              </w:rPr>
            </w:pPr>
            <w:r w:rsidRPr="00B32094">
              <w:rPr>
                <w:rFonts w:ascii="华文仿宋" w:eastAsia="华文仿宋" w:hAnsi="华文仿宋" w:cs="Times New Roman"/>
                <w:kern w:val="0"/>
                <w:sz w:val="20"/>
                <w:szCs w:val="20"/>
              </w:rPr>
              <w:t>38</w:t>
            </w:r>
          </w:p>
        </w:tc>
        <w:tc>
          <w:tcPr>
            <w:tcW w:w="1822" w:type="dxa"/>
            <w:tcBorders>
              <w:top w:val="nil"/>
              <w:left w:val="nil"/>
              <w:bottom w:val="single" w:sz="4" w:space="0" w:color="auto"/>
              <w:right w:val="single" w:sz="4" w:space="0" w:color="auto"/>
            </w:tcBorders>
            <w:shd w:val="clear" w:color="auto" w:fill="auto"/>
            <w:hideMark/>
          </w:tcPr>
          <w:p w:rsidR="00B32094" w:rsidRPr="00B32094" w:rsidRDefault="00B32094" w:rsidP="00B32094">
            <w:pPr>
              <w:widowControl/>
              <w:jc w:val="left"/>
              <w:rPr>
                <w:rFonts w:ascii="华文仿宋" w:eastAsia="华文仿宋" w:hAnsi="华文仿宋" w:cs="宋体"/>
                <w:kern w:val="0"/>
                <w:sz w:val="20"/>
                <w:szCs w:val="20"/>
              </w:rPr>
            </w:pPr>
            <w:r w:rsidRPr="00B32094">
              <w:rPr>
                <w:rFonts w:ascii="华文仿宋" w:eastAsia="华文仿宋" w:hAnsi="华文仿宋" w:cs="宋体" w:hint="eastAsia"/>
                <w:kern w:val="0"/>
                <w:sz w:val="20"/>
                <w:szCs w:val="20"/>
              </w:rPr>
              <w:t>盐酸安</w:t>
            </w:r>
            <w:proofErr w:type="gramStart"/>
            <w:r w:rsidRPr="00B32094">
              <w:rPr>
                <w:rFonts w:ascii="华文仿宋" w:eastAsia="华文仿宋" w:hAnsi="华文仿宋" w:cs="宋体" w:hint="eastAsia"/>
                <w:kern w:val="0"/>
                <w:sz w:val="20"/>
                <w:szCs w:val="20"/>
              </w:rPr>
              <w:t>罗替尼</w:t>
            </w:r>
            <w:proofErr w:type="gramEnd"/>
            <w:r w:rsidRPr="00B32094">
              <w:rPr>
                <w:rFonts w:ascii="华文仿宋" w:eastAsia="华文仿宋" w:hAnsi="华文仿宋" w:cs="宋体" w:hint="eastAsia"/>
                <w:kern w:val="0"/>
                <w:sz w:val="20"/>
                <w:szCs w:val="20"/>
              </w:rPr>
              <w:t>胶囊</w:t>
            </w:r>
          </w:p>
        </w:tc>
        <w:tc>
          <w:tcPr>
            <w:tcW w:w="1173" w:type="dxa"/>
            <w:tcBorders>
              <w:top w:val="nil"/>
              <w:left w:val="nil"/>
              <w:bottom w:val="single" w:sz="4" w:space="0" w:color="auto"/>
              <w:right w:val="single" w:sz="4" w:space="0" w:color="auto"/>
            </w:tcBorders>
            <w:shd w:val="clear" w:color="auto" w:fill="auto"/>
            <w:hideMark/>
          </w:tcPr>
          <w:p w:rsidR="00B32094" w:rsidRPr="00B32094" w:rsidRDefault="00B32094" w:rsidP="00B32094">
            <w:pPr>
              <w:widowControl/>
              <w:jc w:val="left"/>
              <w:rPr>
                <w:rFonts w:ascii="华文仿宋" w:eastAsia="华文仿宋" w:hAnsi="华文仿宋" w:cs="Times New Roman"/>
                <w:color w:val="000000"/>
                <w:kern w:val="0"/>
                <w:sz w:val="20"/>
                <w:szCs w:val="20"/>
              </w:rPr>
            </w:pPr>
            <w:r w:rsidRPr="00B32094">
              <w:rPr>
                <w:rFonts w:ascii="华文仿宋" w:eastAsia="华文仿宋" w:hAnsi="华文仿宋" w:cs="Times New Roman"/>
                <w:color w:val="000000"/>
                <w:kern w:val="0"/>
                <w:sz w:val="20"/>
                <w:szCs w:val="20"/>
              </w:rPr>
              <w:t>12mg*7</w:t>
            </w:r>
          </w:p>
        </w:tc>
      </w:tr>
      <w:tr w:rsidR="00B32094" w:rsidRPr="00B32094" w:rsidTr="00602B50">
        <w:trPr>
          <w:trHeight w:val="330"/>
          <w:jc w:val="center"/>
        </w:trPr>
        <w:tc>
          <w:tcPr>
            <w:tcW w:w="537" w:type="dxa"/>
            <w:tcBorders>
              <w:top w:val="nil"/>
              <w:left w:val="single" w:sz="4" w:space="0" w:color="auto"/>
              <w:bottom w:val="single" w:sz="4" w:space="0" w:color="auto"/>
              <w:right w:val="single" w:sz="4" w:space="0" w:color="auto"/>
            </w:tcBorders>
            <w:shd w:val="clear" w:color="auto" w:fill="auto"/>
            <w:noWrap/>
            <w:hideMark/>
          </w:tcPr>
          <w:p w:rsidR="00B32094" w:rsidRPr="00B32094" w:rsidRDefault="00B32094" w:rsidP="00B32094">
            <w:pPr>
              <w:widowControl/>
              <w:jc w:val="left"/>
              <w:rPr>
                <w:rFonts w:ascii="华文仿宋" w:eastAsia="华文仿宋" w:hAnsi="华文仿宋" w:cs="Times New Roman"/>
                <w:color w:val="000000"/>
                <w:kern w:val="0"/>
                <w:sz w:val="20"/>
                <w:szCs w:val="20"/>
              </w:rPr>
            </w:pPr>
            <w:r w:rsidRPr="00B32094">
              <w:rPr>
                <w:rFonts w:ascii="华文仿宋" w:eastAsia="华文仿宋" w:hAnsi="华文仿宋" w:cs="Times New Roman"/>
                <w:color w:val="000000"/>
                <w:kern w:val="0"/>
                <w:sz w:val="20"/>
                <w:szCs w:val="20"/>
              </w:rPr>
              <w:t>5</w:t>
            </w:r>
          </w:p>
        </w:tc>
        <w:tc>
          <w:tcPr>
            <w:tcW w:w="1944" w:type="dxa"/>
            <w:tcBorders>
              <w:top w:val="nil"/>
              <w:left w:val="nil"/>
              <w:bottom w:val="single" w:sz="4" w:space="0" w:color="auto"/>
              <w:right w:val="single" w:sz="4" w:space="0" w:color="auto"/>
            </w:tcBorders>
            <w:shd w:val="clear" w:color="auto" w:fill="auto"/>
            <w:hideMark/>
          </w:tcPr>
          <w:p w:rsidR="00B32094" w:rsidRPr="00B32094" w:rsidRDefault="00B32094" w:rsidP="00B32094">
            <w:pPr>
              <w:widowControl/>
              <w:jc w:val="left"/>
              <w:rPr>
                <w:rFonts w:ascii="华文仿宋" w:eastAsia="华文仿宋" w:hAnsi="华文仿宋" w:cs="宋体"/>
                <w:kern w:val="0"/>
                <w:sz w:val="20"/>
                <w:szCs w:val="20"/>
              </w:rPr>
            </w:pPr>
            <w:r w:rsidRPr="00B32094">
              <w:rPr>
                <w:rFonts w:ascii="华文仿宋" w:eastAsia="华文仿宋" w:hAnsi="华文仿宋" w:cs="宋体" w:hint="eastAsia"/>
                <w:kern w:val="0"/>
                <w:sz w:val="20"/>
                <w:szCs w:val="20"/>
              </w:rPr>
              <w:t>盐酸伊伐布雷定片</w:t>
            </w:r>
          </w:p>
        </w:tc>
        <w:tc>
          <w:tcPr>
            <w:tcW w:w="1123" w:type="dxa"/>
            <w:tcBorders>
              <w:top w:val="nil"/>
              <w:left w:val="nil"/>
              <w:bottom w:val="single" w:sz="4" w:space="0" w:color="auto"/>
              <w:right w:val="single" w:sz="4" w:space="0" w:color="auto"/>
            </w:tcBorders>
            <w:shd w:val="clear" w:color="auto" w:fill="auto"/>
            <w:hideMark/>
          </w:tcPr>
          <w:p w:rsidR="00B32094" w:rsidRPr="00B32094" w:rsidRDefault="00B32094" w:rsidP="00B32094">
            <w:pPr>
              <w:widowControl/>
              <w:jc w:val="left"/>
              <w:rPr>
                <w:rFonts w:ascii="华文仿宋" w:eastAsia="华文仿宋" w:hAnsi="华文仿宋" w:cs="Times New Roman"/>
                <w:kern w:val="0"/>
                <w:sz w:val="20"/>
                <w:szCs w:val="20"/>
              </w:rPr>
            </w:pPr>
            <w:r w:rsidRPr="00B32094">
              <w:rPr>
                <w:rFonts w:ascii="华文仿宋" w:eastAsia="华文仿宋" w:hAnsi="华文仿宋" w:cs="Times New Roman"/>
                <w:kern w:val="0"/>
                <w:sz w:val="20"/>
                <w:szCs w:val="20"/>
              </w:rPr>
              <w:t>5mg</w:t>
            </w:r>
          </w:p>
        </w:tc>
        <w:tc>
          <w:tcPr>
            <w:tcW w:w="636" w:type="dxa"/>
            <w:tcBorders>
              <w:top w:val="nil"/>
              <w:left w:val="nil"/>
              <w:bottom w:val="single" w:sz="4" w:space="0" w:color="auto"/>
              <w:right w:val="single" w:sz="4" w:space="0" w:color="auto"/>
            </w:tcBorders>
            <w:shd w:val="clear" w:color="auto" w:fill="auto"/>
            <w:noWrap/>
            <w:hideMark/>
          </w:tcPr>
          <w:p w:rsidR="00B32094" w:rsidRPr="00B32094" w:rsidRDefault="00B32094" w:rsidP="00B32094">
            <w:pPr>
              <w:widowControl/>
              <w:jc w:val="left"/>
              <w:rPr>
                <w:rFonts w:ascii="华文仿宋" w:eastAsia="华文仿宋" w:hAnsi="华文仿宋" w:cs="Times New Roman"/>
                <w:color w:val="000000"/>
                <w:kern w:val="0"/>
                <w:sz w:val="20"/>
                <w:szCs w:val="20"/>
              </w:rPr>
            </w:pPr>
            <w:r w:rsidRPr="00B32094">
              <w:rPr>
                <w:rFonts w:ascii="华文仿宋" w:eastAsia="华文仿宋" w:hAnsi="华文仿宋" w:cs="Times New Roman"/>
                <w:color w:val="000000"/>
                <w:kern w:val="0"/>
                <w:sz w:val="20"/>
                <w:szCs w:val="20"/>
              </w:rPr>
              <w:t>22</w:t>
            </w:r>
          </w:p>
        </w:tc>
        <w:tc>
          <w:tcPr>
            <w:tcW w:w="1501" w:type="dxa"/>
            <w:tcBorders>
              <w:top w:val="nil"/>
              <w:left w:val="nil"/>
              <w:bottom w:val="single" w:sz="4" w:space="0" w:color="auto"/>
              <w:right w:val="single" w:sz="4" w:space="0" w:color="auto"/>
            </w:tcBorders>
            <w:shd w:val="clear" w:color="auto" w:fill="auto"/>
            <w:hideMark/>
          </w:tcPr>
          <w:p w:rsidR="00B32094" w:rsidRPr="00B32094" w:rsidRDefault="00B32094" w:rsidP="00B32094">
            <w:pPr>
              <w:widowControl/>
              <w:jc w:val="left"/>
              <w:rPr>
                <w:rFonts w:ascii="华文仿宋" w:eastAsia="华文仿宋" w:hAnsi="华文仿宋" w:cs="宋体"/>
                <w:color w:val="000000"/>
                <w:kern w:val="0"/>
                <w:sz w:val="20"/>
                <w:szCs w:val="20"/>
              </w:rPr>
            </w:pPr>
            <w:r w:rsidRPr="00B32094">
              <w:rPr>
                <w:rFonts w:ascii="华文仿宋" w:eastAsia="华文仿宋" w:hAnsi="华文仿宋" w:cs="宋体" w:hint="eastAsia"/>
                <w:color w:val="000000"/>
                <w:kern w:val="0"/>
                <w:sz w:val="20"/>
                <w:szCs w:val="20"/>
              </w:rPr>
              <w:t>肝素钠封管注射液</w:t>
            </w:r>
          </w:p>
        </w:tc>
        <w:tc>
          <w:tcPr>
            <w:tcW w:w="1123" w:type="dxa"/>
            <w:tcBorders>
              <w:top w:val="nil"/>
              <w:left w:val="nil"/>
              <w:bottom w:val="single" w:sz="4" w:space="0" w:color="auto"/>
              <w:right w:val="single" w:sz="4" w:space="0" w:color="auto"/>
            </w:tcBorders>
            <w:shd w:val="clear" w:color="auto" w:fill="auto"/>
            <w:hideMark/>
          </w:tcPr>
          <w:p w:rsidR="00B32094" w:rsidRPr="00B32094" w:rsidRDefault="00B32094" w:rsidP="00B32094">
            <w:pPr>
              <w:widowControl/>
              <w:jc w:val="left"/>
              <w:rPr>
                <w:rFonts w:ascii="华文仿宋" w:eastAsia="华文仿宋" w:hAnsi="华文仿宋" w:cs="Times New Roman"/>
                <w:color w:val="000000"/>
                <w:kern w:val="0"/>
                <w:sz w:val="20"/>
                <w:szCs w:val="20"/>
              </w:rPr>
            </w:pPr>
            <w:r w:rsidRPr="00B32094">
              <w:rPr>
                <w:rFonts w:ascii="华文仿宋" w:eastAsia="华文仿宋" w:hAnsi="华文仿宋" w:cs="Times New Roman"/>
                <w:color w:val="000000"/>
                <w:kern w:val="0"/>
                <w:sz w:val="20"/>
                <w:szCs w:val="20"/>
              </w:rPr>
              <w:t>5ml</w:t>
            </w:r>
          </w:p>
        </w:tc>
        <w:tc>
          <w:tcPr>
            <w:tcW w:w="578" w:type="dxa"/>
            <w:tcBorders>
              <w:top w:val="nil"/>
              <w:left w:val="nil"/>
              <w:bottom w:val="single" w:sz="4" w:space="0" w:color="auto"/>
              <w:right w:val="single" w:sz="4" w:space="0" w:color="auto"/>
            </w:tcBorders>
            <w:shd w:val="clear" w:color="000000" w:fill="FFFFFF"/>
            <w:hideMark/>
          </w:tcPr>
          <w:p w:rsidR="00B32094" w:rsidRPr="00B32094" w:rsidRDefault="00B32094" w:rsidP="00B32094">
            <w:pPr>
              <w:widowControl/>
              <w:jc w:val="left"/>
              <w:rPr>
                <w:rFonts w:ascii="华文仿宋" w:eastAsia="华文仿宋" w:hAnsi="华文仿宋" w:cs="Times New Roman"/>
                <w:kern w:val="0"/>
                <w:sz w:val="20"/>
                <w:szCs w:val="20"/>
              </w:rPr>
            </w:pPr>
            <w:r w:rsidRPr="00B32094">
              <w:rPr>
                <w:rFonts w:ascii="华文仿宋" w:eastAsia="华文仿宋" w:hAnsi="华文仿宋" w:cs="Times New Roman"/>
                <w:kern w:val="0"/>
                <w:sz w:val="20"/>
                <w:szCs w:val="20"/>
              </w:rPr>
              <w:t>39</w:t>
            </w:r>
          </w:p>
        </w:tc>
        <w:tc>
          <w:tcPr>
            <w:tcW w:w="1822" w:type="dxa"/>
            <w:tcBorders>
              <w:top w:val="nil"/>
              <w:left w:val="nil"/>
              <w:bottom w:val="single" w:sz="4" w:space="0" w:color="auto"/>
              <w:right w:val="single" w:sz="4" w:space="0" w:color="auto"/>
            </w:tcBorders>
            <w:shd w:val="clear" w:color="auto" w:fill="auto"/>
            <w:hideMark/>
          </w:tcPr>
          <w:p w:rsidR="00B32094" w:rsidRPr="00B32094" w:rsidRDefault="00B32094" w:rsidP="00B32094">
            <w:pPr>
              <w:widowControl/>
              <w:jc w:val="left"/>
              <w:rPr>
                <w:rFonts w:ascii="华文仿宋" w:eastAsia="华文仿宋" w:hAnsi="华文仿宋" w:cs="宋体"/>
                <w:kern w:val="0"/>
                <w:sz w:val="20"/>
                <w:szCs w:val="20"/>
              </w:rPr>
            </w:pPr>
            <w:r w:rsidRPr="00B32094">
              <w:rPr>
                <w:rFonts w:ascii="华文仿宋" w:eastAsia="华文仿宋" w:hAnsi="华文仿宋" w:cs="宋体" w:hint="eastAsia"/>
                <w:kern w:val="0"/>
                <w:sz w:val="20"/>
                <w:szCs w:val="20"/>
              </w:rPr>
              <w:t>注射用醋酸奥曲肽微球</w:t>
            </w:r>
          </w:p>
        </w:tc>
        <w:tc>
          <w:tcPr>
            <w:tcW w:w="1173" w:type="dxa"/>
            <w:tcBorders>
              <w:top w:val="nil"/>
              <w:left w:val="nil"/>
              <w:bottom w:val="single" w:sz="4" w:space="0" w:color="auto"/>
              <w:right w:val="single" w:sz="4" w:space="0" w:color="auto"/>
            </w:tcBorders>
            <w:shd w:val="clear" w:color="auto" w:fill="auto"/>
            <w:hideMark/>
          </w:tcPr>
          <w:p w:rsidR="00B32094" w:rsidRPr="00B32094" w:rsidRDefault="00B32094" w:rsidP="00B32094">
            <w:pPr>
              <w:widowControl/>
              <w:jc w:val="left"/>
              <w:rPr>
                <w:rFonts w:ascii="华文仿宋" w:eastAsia="华文仿宋" w:hAnsi="华文仿宋" w:cs="Times New Roman"/>
                <w:color w:val="000000"/>
                <w:kern w:val="0"/>
                <w:sz w:val="20"/>
                <w:szCs w:val="20"/>
              </w:rPr>
            </w:pPr>
            <w:r w:rsidRPr="00B32094">
              <w:rPr>
                <w:rFonts w:ascii="华文仿宋" w:eastAsia="华文仿宋" w:hAnsi="华文仿宋" w:cs="Times New Roman"/>
                <w:color w:val="000000"/>
                <w:kern w:val="0"/>
                <w:sz w:val="20"/>
                <w:szCs w:val="20"/>
              </w:rPr>
              <w:t>20mg*1</w:t>
            </w:r>
          </w:p>
        </w:tc>
      </w:tr>
      <w:tr w:rsidR="00B32094" w:rsidRPr="00B32094" w:rsidTr="00602B50">
        <w:trPr>
          <w:trHeight w:val="330"/>
          <w:jc w:val="center"/>
        </w:trPr>
        <w:tc>
          <w:tcPr>
            <w:tcW w:w="537" w:type="dxa"/>
            <w:tcBorders>
              <w:top w:val="nil"/>
              <w:left w:val="single" w:sz="4" w:space="0" w:color="auto"/>
              <w:bottom w:val="single" w:sz="4" w:space="0" w:color="auto"/>
              <w:right w:val="single" w:sz="4" w:space="0" w:color="auto"/>
            </w:tcBorders>
            <w:shd w:val="clear" w:color="auto" w:fill="auto"/>
            <w:noWrap/>
            <w:hideMark/>
          </w:tcPr>
          <w:p w:rsidR="00B32094" w:rsidRPr="00B32094" w:rsidRDefault="00B32094" w:rsidP="00B32094">
            <w:pPr>
              <w:widowControl/>
              <w:jc w:val="left"/>
              <w:rPr>
                <w:rFonts w:ascii="华文仿宋" w:eastAsia="华文仿宋" w:hAnsi="华文仿宋" w:cs="Times New Roman"/>
                <w:color w:val="000000"/>
                <w:kern w:val="0"/>
                <w:sz w:val="20"/>
                <w:szCs w:val="20"/>
              </w:rPr>
            </w:pPr>
            <w:r w:rsidRPr="00B32094">
              <w:rPr>
                <w:rFonts w:ascii="华文仿宋" w:eastAsia="华文仿宋" w:hAnsi="华文仿宋" w:cs="Times New Roman"/>
                <w:color w:val="000000"/>
                <w:kern w:val="0"/>
                <w:sz w:val="20"/>
                <w:szCs w:val="20"/>
              </w:rPr>
              <w:t>6</w:t>
            </w:r>
          </w:p>
        </w:tc>
        <w:tc>
          <w:tcPr>
            <w:tcW w:w="1944" w:type="dxa"/>
            <w:tcBorders>
              <w:top w:val="nil"/>
              <w:left w:val="nil"/>
              <w:bottom w:val="single" w:sz="4" w:space="0" w:color="auto"/>
              <w:right w:val="single" w:sz="4" w:space="0" w:color="auto"/>
            </w:tcBorders>
            <w:shd w:val="clear" w:color="auto" w:fill="auto"/>
            <w:hideMark/>
          </w:tcPr>
          <w:p w:rsidR="00B32094" w:rsidRPr="00B32094" w:rsidRDefault="00B32094" w:rsidP="00B32094">
            <w:pPr>
              <w:widowControl/>
              <w:jc w:val="left"/>
              <w:rPr>
                <w:rFonts w:ascii="华文仿宋" w:eastAsia="华文仿宋" w:hAnsi="华文仿宋" w:cs="宋体"/>
                <w:kern w:val="0"/>
                <w:sz w:val="20"/>
                <w:szCs w:val="20"/>
              </w:rPr>
            </w:pPr>
            <w:r w:rsidRPr="00B32094">
              <w:rPr>
                <w:rFonts w:ascii="华文仿宋" w:eastAsia="华文仿宋" w:hAnsi="华文仿宋" w:cs="宋体" w:hint="eastAsia"/>
                <w:kern w:val="0"/>
                <w:sz w:val="20"/>
                <w:szCs w:val="20"/>
              </w:rPr>
              <w:t>注射用重组人脑</w:t>
            </w:r>
            <w:proofErr w:type="gramStart"/>
            <w:r w:rsidRPr="00B32094">
              <w:rPr>
                <w:rFonts w:ascii="华文仿宋" w:eastAsia="华文仿宋" w:hAnsi="华文仿宋" w:cs="宋体" w:hint="eastAsia"/>
                <w:kern w:val="0"/>
                <w:sz w:val="20"/>
                <w:szCs w:val="20"/>
              </w:rPr>
              <w:t>利钠肽</w:t>
            </w:r>
            <w:proofErr w:type="gramEnd"/>
          </w:p>
        </w:tc>
        <w:tc>
          <w:tcPr>
            <w:tcW w:w="1123" w:type="dxa"/>
            <w:tcBorders>
              <w:top w:val="nil"/>
              <w:left w:val="nil"/>
              <w:bottom w:val="single" w:sz="4" w:space="0" w:color="auto"/>
              <w:right w:val="single" w:sz="4" w:space="0" w:color="auto"/>
            </w:tcBorders>
            <w:shd w:val="clear" w:color="auto" w:fill="auto"/>
            <w:hideMark/>
          </w:tcPr>
          <w:p w:rsidR="00B32094" w:rsidRPr="00B32094" w:rsidRDefault="00B32094" w:rsidP="00B32094">
            <w:pPr>
              <w:widowControl/>
              <w:jc w:val="left"/>
              <w:rPr>
                <w:rFonts w:ascii="华文仿宋" w:eastAsia="华文仿宋" w:hAnsi="华文仿宋" w:cs="Times New Roman"/>
                <w:kern w:val="0"/>
                <w:sz w:val="20"/>
                <w:szCs w:val="20"/>
              </w:rPr>
            </w:pPr>
            <w:r w:rsidRPr="00B32094">
              <w:rPr>
                <w:rFonts w:ascii="华文仿宋" w:eastAsia="华文仿宋" w:hAnsi="华文仿宋" w:cs="Times New Roman"/>
                <w:kern w:val="0"/>
                <w:sz w:val="20"/>
                <w:szCs w:val="20"/>
              </w:rPr>
              <w:t>0.5mg</w:t>
            </w:r>
          </w:p>
        </w:tc>
        <w:tc>
          <w:tcPr>
            <w:tcW w:w="636" w:type="dxa"/>
            <w:tcBorders>
              <w:top w:val="nil"/>
              <w:left w:val="nil"/>
              <w:bottom w:val="single" w:sz="4" w:space="0" w:color="auto"/>
              <w:right w:val="single" w:sz="4" w:space="0" w:color="auto"/>
            </w:tcBorders>
            <w:shd w:val="clear" w:color="auto" w:fill="auto"/>
            <w:noWrap/>
            <w:hideMark/>
          </w:tcPr>
          <w:p w:rsidR="00B32094" w:rsidRPr="00B32094" w:rsidRDefault="00B32094" w:rsidP="00B32094">
            <w:pPr>
              <w:widowControl/>
              <w:jc w:val="left"/>
              <w:rPr>
                <w:rFonts w:ascii="华文仿宋" w:eastAsia="华文仿宋" w:hAnsi="华文仿宋" w:cs="Times New Roman"/>
                <w:color w:val="000000"/>
                <w:kern w:val="0"/>
                <w:sz w:val="20"/>
                <w:szCs w:val="20"/>
              </w:rPr>
            </w:pPr>
            <w:r w:rsidRPr="00B32094">
              <w:rPr>
                <w:rFonts w:ascii="华文仿宋" w:eastAsia="华文仿宋" w:hAnsi="华文仿宋" w:cs="Times New Roman"/>
                <w:color w:val="000000"/>
                <w:kern w:val="0"/>
                <w:sz w:val="20"/>
                <w:szCs w:val="20"/>
              </w:rPr>
              <w:t>23</w:t>
            </w:r>
          </w:p>
        </w:tc>
        <w:tc>
          <w:tcPr>
            <w:tcW w:w="1501" w:type="dxa"/>
            <w:tcBorders>
              <w:top w:val="nil"/>
              <w:left w:val="nil"/>
              <w:bottom w:val="single" w:sz="4" w:space="0" w:color="auto"/>
              <w:right w:val="single" w:sz="4" w:space="0" w:color="auto"/>
            </w:tcBorders>
            <w:shd w:val="clear" w:color="auto" w:fill="auto"/>
            <w:hideMark/>
          </w:tcPr>
          <w:p w:rsidR="00B32094" w:rsidRPr="00B32094" w:rsidRDefault="00B32094" w:rsidP="00B32094">
            <w:pPr>
              <w:widowControl/>
              <w:jc w:val="left"/>
              <w:rPr>
                <w:rFonts w:ascii="华文仿宋" w:eastAsia="华文仿宋" w:hAnsi="华文仿宋" w:cs="宋体"/>
                <w:color w:val="000000"/>
                <w:kern w:val="0"/>
                <w:sz w:val="20"/>
                <w:szCs w:val="20"/>
              </w:rPr>
            </w:pPr>
            <w:proofErr w:type="gramStart"/>
            <w:r w:rsidRPr="00B32094">
              <w:rPr>
                <w:rFonts w:ascii="华文仿宋" w:eastAsia="华文仿宋" w:hAnsi="华文仿宋" w:cs="宋体" w:hint="eastAsia"/>
                <w:color w:val="000000"/>
                <w:kern w:val="0"/>
                <w:sz w:val="20"/>
                <w:szCs w:val="20"/>
              </w:rPr>
              <w:t>巴曲酶</w:t>
            </w:r>
            <w:proofErr w:type="gramEnd"/>
            <w:r w:rsidRPr="00B32094">
              <w:rPr>
                <w:rFonts w:ascii="华文仿宋" w:eastAsia="华文仿宋" w:hAnsi="华文仿宋" w:cs="宋体" w:hint="eastAsia"/>
                <w:color w:val="000000"/>
                <w:kern w:val="0"/>
                <w:sz w:val="20"/>
                <w:szCs w:val="20"/>
              </w:rPr>
              <w:t>注射液</w:t>
            </w:r>
          </w:p>
        </w:tc>
        <w:tc>
          <w:tcPr>
            <w:tcW w:w="1123" w:type="dxa"/>
            <w:tcBorders>
              <w:top w:val="nil"/>
              <w:left w:val="nil"/>
              <w:bottom w:val="single" w:sz="4" w:space="0" w:color="auto"/>
              <w:right w:val="single" w:sz="4" w:space="0" w:color="auto"/>
            </w:tcBorders>
            <w:shd w:val="clear" w:color="auto" w:fill="auto"/>
            <w:hideMark/>
          </w:tcPr>
          <w:p w:rsidR="00B32094" w:rsidRPr="00B32094" w:rsidRDefault="00B32094" w:rsidP="00B32094">
            <w:pPr>
              <w:widowControl/>
              <w:jc w:val="left"/>
              <w:rPr>
                <w:rFonts w:ascii="华文仿宋" w:eastAsia="华文仿宋" w:hAnsi="华文仿宋" w:cs="Times New Roman"/>
                <w:color w:val="000000"/>
                <w:kern w:val="0"/>
                <w:sz w:val="20"/>
                <w:szCs w:val="20"/>
              </w:rPr>
            </w:pPr>
            <w:r w:rsidRPr="00B32094">
              <w:rPr>
                <w:rFonts w:ascii="华文仿宋" w:eastAsia="华文仿宋" w:hAnsi="华文仿宋" w:cs="Times New Roman"/>
                <w:color w:val="000000"/>
                <w:kern w:val="0"/>
                <w:sz w:val="20"/>
                <w:szCs w:val="20"/>
              </w:rPr>
              <w:t>0.5ml:5BU</w:t>
            </w:r>
          </w:p>
        </w:tc>
        <w:tc>
          <w:tcPr>
            <w:tcW w:w="578" w:type="dxa"/>
            <w:tcBorders>
              <w:top w:val="nil"/>
              <w:left w:val="nil"/>
              <w:bottom w:val="single" w:sz="4" w:space="0" w:color="auto"/>
              <w:right w:val="single" w:sz="4" w:space="0" w:color="auto"/>
            </w:tcBorders>
            <w:shd w:val="clear" w:color="000000" w:fill="FFFFFF"/>
            <w:hideMark/>
          </w:tcPr>
          <w:p w:rsidR="00B32094" w:rsidRPr="00B32094" w:rsidRDefault="00B32094" w:rsidP="00B32094">
            <w:pPr>
              <w:widowControl/>
              <w:jc w:val="left"/>
              <w:rPr>
                <w:rFonts w:ascii="华文仿宋" w:eastAsia="华文仿宋" w:hAnsi="华文仿宋" w:cs="Times New Roman"/>
                <w:kern w:val="0"/>
                <w:sz w:val="20"/>
                <w:szCs w:val="20"/>
              </w:rPr>
            </w:pPr>
            <w:r w:rsidRPr="00B32094">
              <w:rPr>
                <w:rFonts w:ascii="华文仿宋" w:eastAsia="华文仿宋" w:hAnsi="华文仿宋" w:cs="Times New Roman"/>
                <w:kern w:val="0"/>
                <w:sz w:val="20"/>
                <w:szCs w:val="20"/>
              </w:rPr>
              <w:t>40</w:t>
            </w:r>
          </w:p>
        </w:tc>
        <w:tc>
          <w:tcPr>
            <w:tcW w:w="1822" w:type="dxa"/>
            <w:tcBorders>
              <w:top w:val="nil"/>
              <w:left w:val="nil"/>
              <w:bottom w:val="single" w:sz="4" w:space="0" w:color="auto"/>
              <w:right w:val="single" w:sz="4" w:space="0" w:color="auto"/>
            </w:tcBorders>
            <w:shd w:val="clear" w:color="auto" w:fill="auto"/>
            <w:hideMark/>
          </w:tcPr>
          <w:p w:rsidR="00B32094" w:rsidRPr="00B32094" w:rsidRDefault="00B32094" w:rsidP="00B32094">
            <w:pPr>
              <w:widowControl/>
              <w:jc w:val="left"/>
              <w:rPr>
                <w:rFonts w:ascii="华文仿宋" w:eastAsia="华文仿宋" w:hAnsi="华文仿宋" w:cs="宋体"/>
                <w:kern w:val="0"/>
                <w:sz w:val="20"/>
                <w:szCs w:val="20"/>
              </w:rPr>
            </w:pPr>
            <w:r w:rsidRPr="00B32094">
              <w:rPr>
                <w:rFonts w:ascii="华文仿宋" w:eastAsia="华文仿宋" w:hAnsi="华文仿宋" w:cs="宋体" w:hint="eastAsia"/>
                <w:kern w:val="0"/>
                <w:sz w:val="20"/>
                <w:szCs w:val="20"/>
              </w:rPr>
              <w:t>甲磺酸奥</w:t>
            </w:r>
            <w:proofErr w:type="gramStart"/>
            <w:r w:rsidRPr="00B32094">
              <w:rPr>
                <w:rFonts w:ascii="华文仿宋" w:eastAsia="华文仿宋" w:hAnsi="华文仿宋" w:cs="宋体" w:hint="eastAsia"/>
                <w:kern w:val="0"/>
                <w:sz w:val="20"/>
                <w:szCs w:val="20"/>
              </w:rPr>
              <w:t>希替尼片</w:t>
            </w:r>
            <w:proofErr w:type="gramEnd"/>
          </w:p>
        </w:tc>
        <w:tc>
          <w:tcPr>
            <w:tcW w:w="1173" w:type="dxa"/>
            <w:tcBorders>
              <w:top w:val="nil"/>
              <w:left w:val="nil"/>
              <w:bottom w:val="single" w:sz="4" w:space="0" w:color="auto"/>
              <w:right w:val="single" w:sz="4" w:space="0" w:color="auto"/>
            </w:tcBorders>
            <w:shd w:val="clear" w:color="auto" w:fill="auto"/>
            <w:hideMark/>
          </w:tcPr>
          <w:p w:rsidR="00B32094" w:rsidRPr="00B32094" w:rsidRDefault="00B32094" w:rsidP="00B32094">
            <w:pPr>
              <w:widowControl/>
              <w:jc w:val="left"/>
              <w:rPr>
                <w:rFonts w:ascii="华文仿宋" w:eastAsia="华文仿宋" w:hAnsi="华文仿宋" w:cs="Times New Roman"/>
                <w:color w:val="000000"/>
                <w:kern w:val="0"/>
                <w:sz w:val="20"/>
                <w:szCs w:val="20"/>
              </w:rPr>
            </w:pPr>
            <w:r w:rsidRPr="00B32094">
              <w:rPr>
                <w:rFonts w:ascii="华文仿宋" w:eastAsia="华文仿宋" w:hAnsi="华文仿宋" w:cs="Times New Roman"/>
                <w:color w:val="000000"/>
                <w:kern w:val="0"/>
                <w:sz w:val="20"/>
                <w:szCs w:val="20"/>
              </w:rPr>
              <w:t>80mg*30</w:t>
            </w:r>
          </w:p>
        </w:tc>
      </w:tr>
      <w:tr w:rsidR="00B32094" w:rsidRPr="00B32094" w:rsidTr="00602B50">
        <w:trPr>
          <w:trHeight w:val="330"/>
          <w:jc w:val="center"/>
        </w:trPr>
        <w:tc>
          <w:tcPr>
            <w:tcW w:w="537" w:type="dxa"/>
            <w:tcBorders>
              <w:top w:val="nil"/>
              <w:left w:val="single" w:sz="4" w:space="0" w:color="auto"/>
              <w:bottom w:val="single" w:sz="4" w:space="0" w:color="auto"/>
              <w:right w:val="single" w:sz="4" w:space="0" w:color="auto"/>
            </w:tcBorders>
            <w:shd w:val="clear" w:color="auto" w:fill="auto"/>
            <w:noWrap/>
            <w:hideMark/>
          </w:tcPr>
          <w:p w:rsidR="00B32094" w:rsidRPr="00B32094" w:rsidRDefault="00B32094" w:rsidP="00B32094">
            <w:pPr>
              <w:widowControl/>
              <w:jc w:val="left"/>
              <w:rPr>
                <w:rFonts w:ascii="华文仿宋" w:eastAsia="华文仿宋" w:hAnsi="华文仿宋" w:cs="Times New Roman"/>
                <w:color w:val="000000"/>
                <w:kern w:val="0"/>
                <w:sz w:val="20"/>
                <w:szCs w:val="20"/>
              </w:rPr>
            </w:pPr>
            <w:r w:rsidRPr="00B32094">
              <w:rPr>
                <w:rFonts w:ascii="华文仿宋" w:eastAsia="华文仿宋" w:hAnsi="华文仿宋" w:cs="Times New Roman"/>
                <w:color w:val="000000"/>
                <w:kern w:val="0"/>
                <w:sz w:val="20"/>
                <w:szCs w:val="20"/>
              </w:rPr>
              <w:t>7</w:t>
            </w:r>
          </w:p>
        </w:tc>
        <w:tc>
          <w:tcPr>
            <w:tcW w:w="1944" w:type="dxa"/>
            <w:tcBorders>
              <w:top w:val="nil"/>
              <w:left w:val="nil"/>
              <w:bottom w:val="single" w:sz="4" w:space="0" w:color="auto"/>
              <w:right w:val="single" w:sz="4" w:space="0" w:color="auto"/>
            </w:tcBorders>
            <w:shd w:val="clear" w:color="auto" w:fill="auto"/>
            <w:hideMark/>
          </w:tcPr>
          <w:p w:rsidR="00B32094" w:rsidRPr="00B32094" w:rsidRDefault="00B32094" w:rsidP="00B32094">
            <w:pPr>
              <w:widowControl/>
              <w:jc w:val="left"/>
              <w:rPr>
                <w:rFonts w:ascii="华文仿宋" w:eastAsia="华文仿宋" w:hAnsi="华文仿宋" w:cs="宋体"/>
                <w:kern w:val="0"/>
                <w:sz w:val="20"/>
                <w:szCs w:val="20"/>
              </w:rPr>
            </w:pPr>
            <w:r w:rsidRPr="00B32094">
              <w:rPr>
                <w:rFonts w:ascii="华文仿宋" w:eastAsia="华文仿宋" w:hAnsi="华文仿宋" w:cs="宋体"/>
                <w:noProof/>
                <w:kern w:val="0"/>
                <w:sz w:val="20"/>
                <w:szCs w:val="20"/>
              </w:rPr>
              <mc:AlternateContent>
                <mc:Choice Requires="wps">
                  <w:drawing>
                    <wp:anchor distT="0" distB="0" distL="114300" distR="114300" simplePos="0" relativeHeight="251658240" behindDoc="0" locked="0" layoutInCell="1" allowOverlap="1" wp14:anchorId="768016C3" wp14:editId="2AF63B17">
                      <wp:simplePos x="0" y="0"/>
                      <wp:positionH relativeFrom="column">
                        <wp:posOffset>904875</wp:posOffset>
                      </wp:positionH>
                      <wp:positionV relativeFrom="paragraph">
                        <wp:posOffset>152400</wp:posOffset>
                      </wp:positionV>
                      <wp:extent cx="685800" cy="561975"/>
                      <wp:effectExtent l="0" t="0" r="0" b="9525"/>
                      <wp:wrapNone/>
                      <wp:docPr id="41" name="矩形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rect id="矩形 41" o:spid="_x0000_s1026" style="position:absolute;left:0;text-align:left;margin-left:71.25pt;margin-top:12pt;width:54pt;height:4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" filled="f" stroked="f"/>
                  </w:pict>
                </mc:Fallback>
              </mc:AlternateContent>
            </w:r>
            <w:proofErr w:type="gramStart"/>
            <w:r w:rsidRPr="00B32094">
              <w:rPr>
                <w:rFonts w:ascii="华文仿宋" w:eastAsia="华文仿宋" w:hAnsi="华文仿宋" w:cs="宋体" w:hint="eastAsia"/>
                <w:kern w:val="0"/>
                <w:sz w:val="20"/>
                <w:szCs w:val="20"/>
              </w:rPr>
              <w:t>左西孟旦</w:t>
            </w:r>
            <w:proofErr w:type="gramEnd"/>
            <w:r w:rsidRPr="00B32094">
              <w:rPr>
                <w:rFonts w:ascii="华文仿宋" w:eastAsia="华文仿宋" w:hAnsi="华文仿宋" w:cs="宋体" w:hint="eastAsia"/>
                <w:kern w:val="0"/>
                <w:sz w:val="20"/>
                <w:szCs w:val="20"/>
              </w:rPr>
              <w:t>注射液</w:t>
            </w:r>
          </w:p>
        </w:tc>
        <w:tc>
          <w:tcPr>
            <w:tcW w:w="1123" w:type="dxa"/>
            <w:tcBorders>
              <w:top w:val="nil"/>
              <w:left w:val="nil"/>
              <w:bottom w:val="single" w:sz="4" w:space="0" w:color="auto"/>
              <w:right w:val="single" w:sz="4" w:space="0" w:color="auto"/>
            </w:tcBorders>
            <w:shd w:val="clear" w:color="auto" w:fill="auto"/>
            <w:hideMark/>
          </w:tcPr>
          <w:p w:rsidR="00B32094" w:rsidRPr="00B32094" w:rsidRDefault="00B32094" w:rsidP="00B32094">
            <w:pPr>
              <w:widowControl/>
              <w:jc w:val="left"/>
              <w:rPr>
                <w:rFonts w:ascii="华文仿宋" w:eastAsia="华文仿宋" w:hAnsi="华文仿宋" w:cs="Times New Roman"/>
                <w:kern w:val="0"/>
                <w:sz w:val="20"/>
                <w:szCs w:val="20"/>
              </w:rPr>
            </w:pPr>
            <w:r w:rsidRPr="00B32094">
              <w:rPr>
                <w:rFonts w:ascii="华文仿宋" w:eastAsia="华文仿宋" w:hAnsi="华文仿宋" w:cs="Times New Roman"/>
                <w:kern w:val="0"/>
                <w:sz w:val="20"/>
                <w:szCs w:val="20"/>
              </w:rPr>
              <w:t>5ml:12.5mg</w:t>
            </w:r>
          </w:p>
        </w:tc>
        <w:tc>
          <w:tcPr>
            <w:tcW w:w="636" w:type="dxa"/>
            <w:tcBorders>
              <w:top w:val="nil"/>
              <w:left w:val="nil"/>
              <w:bottom w:val="single" w:sz="4" w:space="0" w:color="auto"/>
              <w:right w:val="single" w:sz="4" w:space="0" w:color="auto"/>
            </w:tcBorders>
            <w:shd w:val="clear" w:color="auto" w:fill="auto"/>
            <w:noWrap/>
            <w:hideMark/>
          </w:tcPr>
          <w:p w:rsidR="00B32094" w:rsidRPr="00B32094" w:rsidRDefault="00B32094" w:rsidP="00B32094">
            <w:pPr>
              <w:widowControl/>
              <w:jc w:val="left"/>
              <w:rPr>
                <w:rFonts w:ascii="华文仿宋" w:eastAsia="华文仿宋" w:hAnsi="华文仿宋" w:cs="Times New Roman"/>
                <w:color w:val="000000"/>
                <w:kern w:val="0"/>
                <w:sz w:val="20"/>
                <w:szCs w:val="20"/>
              </w:rPr>
            </w:pPr>
            <w:r w:rsidRPr="00B32094">
              <w:rPr>
                <w:rFonts w:ascii="华文仿宋" w:eastAsia="华文仿宋" w:hAnsi="华文仿宋" w:cs="Times New Roman"/>
                <w:color w:val="000000"/>
                <w:kern w:val="0"/>
                <w:sz w:val="20"/>
                <w:szCs w:val="20"/>
              </w:rPr>
              <w:t>24</w:t>
            </w:r>
          </w:p>
        </w:tc>
        <w:tc>
          <w:tcPr>
            <w:tcW w:w="1501" w:type="dxa"/>
            <w:tcBorders>
              <w:top w:val="nil"/>
              <w:left w:val="nil"/>
              <w:bottom w:val="single" w:sz="4" w:space="0" w:color="auto"/>
              <w:right w:val="single" w:sz="4" w:space="0" w:color="auto"/>
            </w:tcBorders>
            <w:shd w:val="clear" w:color="auto" w:fill="auto"/>
            <w:hideMark/>
          </w:tcPr>
          <w:p w:rsidR="00B32094" w:rsidRPr="00B32094" w:rsidRDefault="00B32094" w:rsidP="00B32094">
            <w:pPr>
              <w:widowControl/>
              <w:jc w:val="left"/>
              <w:rPr>
                <w:rFonts w:ascii="华文仿宋" w:eastAsia="华文仿宋" w:hAnsi="华文仿宋" w:cs="宋体"/>
                <w:color w:val="000000"/>
                <w:kern w:val="0"/>
                <w:sz w:val="20"/>
                <w:szCs w:val="20"/>
              </w:rPr>
            </w:pPr>
            <w:r w:rsidRPr="00B32094">
              <w:rPr>
                <w:rFonts w:ascii="华文仿宋" w:eastAsia="华文仿宋" w:hAnsi="华文仿宋" w:cs="宋体" w:hint="eastAsia"/>
                <w:color w:val="000000"/>
                <w:kern w:val="0"/>
                <w:sz w:val="20"/>
                <w:szCs w:val="20"/>
              </w:rPr>
              <w:t>布</w:t>
            </w:r>
            <w:proofErr w:type="gramStart"/>
            <w:r w:rsidRPr="00B32094">
              <w:rPr>
                <w:rFonts w:ascii="华文仿宋" w:eastAsia="华文仿宋" w:hAnsi="华文仿宋" w:cs="宋体" w:hint="eastAsia"/>
                <w:color w:val="000000"/>
                <w:kern w:val="0"/>
                <w:sz w:val="20"/>
                <w:szCs w:val="20"/>
              </w:rPr>
              <w:t>洛芬混</w:t>
            </w:r>
            <w:proofErr w:type="gramEnd"/>
            <w:r w:rsidRPr="00B32094">
              <w:rPr>
                <w:rFonts w:ascii="华文仿宋" w:eastAsia="华文仿宋" w:hAnsi="华文仿宋" w:cs="宋体" w:hint="eastAsia"/>
                <w:color w:val="000000"/>
                <w:kern w:val="0"/>
                <w:sz w:val="20"/>
                <w:szCs w:val="20"/>
              </w:rPr>
              <w:t>悬液</w:t>
            </w:r>
          </w:p>
        </w:tc>
        <w:tc>
          <w:tcPr>
            <w:tcW w:w="1123" w:type="dxa"/>
            <w:tcBorders>
              <w:top w:val="nil"/>
              <w:left w:val="nil"/>
              <w:bottom w:val="single" w:sz="4" w:space="0" w:color="auto"/>
              <w:right w:val="single" w:sz="4" w:space="0" w:color="auto"/>
            </w:tcBorders>
            <w:shd w:val="clear" w:color="auto" w:fill="auto"/>
            <w:hideMark/>
          </w:tcPr>
          <w:p w:rsidR="00B32094" w:rsidRPr="00B32094" w:rsidRDefault="00B32094" w:rsidP="00B32094">
            <w:pPr>
              <w:widowControl/>
              <w:jc w:val="left"/>
              <w:rPr>
                <w:rFonts w:ascii="华文仿宋" w:eastAsia="华文仿宋" w:hAnsi="华文仿宋" w:cs="Times New Roman"/>
                <w:color w:val="000000"/>
                <w:kern w:val="0"/>
                <w:sz w:val="20"/>
                <w:szCs w:val="20"/>
              </w:rPr>
            </w:pPr>
            <w:r w:rsidRPr="00B32094">
              <w:rPr>
                <w:rFonts w:ascii="华文仿宋" w:eastAsia="华文仿宋" w:hAnsi="华文仿宋" w:cs="Times New Roman"/>
                <w:color w:val="000000"/>
                <w:kern w:val="0"/>
                <w:sz w:val="20"/>
                <w:szCs w:val="20"/>
              </w:rPr>
              <w:t>100ml</w:t>
            </w:r>
            <w:r w:rsidRPr="00B32094">
              <w:rPr>
                <w:rFonts w:ascii="华文仿宋" w:eastAsia="华文仿宋" w:hAnsi="华文仿宋" w:cs="Times New Roman" w:hint="eastAsia"/>
                <w:color w:val="000000"/>
                <w:kern w:val="0"/>
                <w:sz w:val="20"/>
                <w:szCs w:val="20"/>
              </w:rPr>
              <w:t>：</w:t>
            </w:r>
            <w:r w:rsidRPr="00B32094">
              <w:rPr>
                <w:rFonts w:ascii="华文仿宋" w:eastAsia="华文仿宋" w:hAnsi="华文仿宋" w:cs="Times New Roman"/>
                <w:color w:val="000000"/>
                <w:kern w:val="0"/>
                <w:sz w:val="20"/>
                <w:szCs w:val="20"/>
              </w:rPr>
              <w:t>2g</w:t>
            </w:r>
          </w:p>
        </w:tc>
        <w:tc>
          <w:tcPr>
            <w:tcW w:w="578" w:type="dxa"/>
            <w:tcBorders>
              <w:top w:val="nil"/>
              <w:left w:val="nil"/>
              <w:bottom w:val="single" w:sz="4" w:space="0" w:color="auto"/>
              <w:right w:val="single" w:sz="4" w:space="0" w:color="auto"/>
            </w:tcBorders>
            <w:shd w:val="clear" w:color="000000" w:fill="FFFFFF"/>
            <w:hideMark/>
          </w:tcPr>
          <w:p w:rsidR="00B32094" w:rsidRPr="00B32094" w:rsidRDefault="00B32094" w:rsidP="00B32094">
            <w:pPr>
              <w:widowControl/>
              <w:jc w:val="left"/>
              <w:rPr>
                <w:rFonts w:ascii="华文仿宋" w:eastAsia="华文仿宋" w:hAnsi="华文仿宋" w:cs="Times New Roman"/>
                <w:kern w:val="0"/>
                <w:sz w:val="20"/>
                <w:szCs w:val="20"/>
              </w:rPr>
            </w:pPr>
            <w:r w:rsidRPr="00B32094">
              <w:rPr>
                <w:rFonts w:ascii="华文仿宋" w:eastAsia="华文仿宋" w:hAnsi="华文仿宋" w:cs="Times New Roman"/>
                <w:kern w:val="0"/>
                <w:sz w:val="20"/>
                <w:szCs w:val="20"/>
              </w:rPr>
              <w:t>41</w:t>
            </w:r>
          </w:p>
        </w:tc>
        <w:tc>
          <w:tcPr>
            <w:tcW w:w="1822" w:type="dxa"/>
            <w:tcBorders>
              <w:top w:val="nil"/>
              <w:left w:val="nil"/>
              <w:bottom w:val="single" w:sz="4" w:space="0" w:color="auto"/>
              <w:right w:val="single" w:sz="4" w:space="0" w:color="auto"/>
            </w:tcBorders>
            <w:shd w:val="clear" w:color="auto" w:fill="auto"/>
            <w:hideMark/>
          </w:tcPr>
          <w:p w:rsidR="00B32094" w:rsidRPr="00B32094" w:rsidRDefault="00B32094" w:rsidP="00B32094">
            <w:pPr>
              <w:widowControl/>
              <w:jc w:val="left"/>
              <w:rPr>
                <w:rFonts w:ascii="华文仿宋" w:eastAsia="华文仿宋" w:hAnsi="华文仿宋" w:cs="宋体"/>
                <w:kern w:val="0"/>
                <w:sz w:val="20"/>
                <w:szCs w:val="20"/>
              </w:rPr>
            </w:pPr>
            <w:r w:rsidRPr="00B32094">
              <w:rPr>
                <w:rFonts w:ascii="华文仿宋" w:eastAsia="华文仿宋" w:hAnsi="华文仿宋" w:cs="宋体" w:hint="eastAsia"/>
                <w:kern w:val="0"/>
                <w:sz w:val="20"/>
                <w:szCs w:val="20"/>
              </w:rPr>
              <w:t>克</w:t>
            </w:r>
            <w:proofErr w:type="gramStart"/>
            <w:r w:rsidRPr="00B32094">
              <w:rPr>
                <w:rFonts w:ascii="华文仿宋" w:eastAsia="华文仿宋" w:hAnsi="华文仿宋" w:cs="宋体" w:hint="eastAsia"/>
                <w:kern w:val="0"/>
                <w:sz w:val="20"/>
                <w:szCs w:val="20"/>
              </w:rPr>
              <w:t>唑替尼</w:t>
            </w:r>
            <w:proofErr w:type="gramEnd"/>
            <w:r w:rsidRPr="00B32094">
              <w:rPr>
                <w:rFonts w:ascii="华文仿宋" w:eastAsia="华文仿宋" w:hAnsi="华文仿宋" w:cs="宋体" w:hint="eastAsia"/>
                <w:kern w:val="0"/>
                <w:sz w:val="20"/>
                <w:szCs w:val="20"/>
              </w:rPr>
              <w:t>胶囊</w:t>
            </w:r>
          </w:p>
        </w:tc>
        <w:tc>
          <w:tcPr>
            <w:tcW w:w="1173" w:type="dxa"/>
            <w:tcBorders>
              <w:top w:val="nil"/>
              <w:left w:val="nil"/>
              <w:bottom w:val="single" w:sz="4" w:space="0" w:color="auto"/>
              <w:right w:val="single" w:sz="4" w:space="0" w:color="auto"/>
            </w:tcBorders>
            <w:shd w:val="clear" w:color="auto" w:fill="auto"/>
            <w:hideMark/>
          </w:tcPr>
          <w:p w:rsidR="00B32094" w:rsidRPr="00B32094" w:rsidRDefault="00B32094" w:rsidP="00B32094">
            <w:pPr>
              <w:widowControl/>
              <w:jc w:val="left"/>
              <w:rPr>
                <w:rFonts w:ascii="华文仿宋" w:eastAsia="华文仿宋" w:hAnsi="华文仿宋" w:cs="Times New Roman"/>
                <w:color w:val="000000"/>
                <w:kern w:val="0"/>
                <w:sz w:val="20"/>
                <w:szCs w:val="20"/>
              </w:rPr>
            </w:pPr>
            <w:r w:rsidRPr="00B32094">
              <w:rPr>
                <w:rFonts w:ascii="华文仿宋" w:eastAsia="华文仿宋" w:hAnsi="华文仿宋" w:cs="Times New Roman"/>
                <w:color w:val="000000"/>
                <w:kern w:val="0"/>
                <w:sz w:val="20"/>
                <w:szCs w:val="20"/>
              </w:rPr>
              <w:t>200mg*60</w:t>
            </w:r>
          </w:p>
        </w:tc>
      </w:tr>
      <w:tr w:rsidR="00602B50" w:rsidRPr="00B32094" w:rsidTr="00602B50">
        <w:trPr>
          <w:trHeight w:val="330"/>
          <w:jc w:val="center"/>
        </w:trPr>
        <w:tc>
          <w:tcPr>
            <w:tcW w:w="537" w:type="dxa"/>
            <w:tcBorders>
              <w:top w:val="nil"/>
              <w:left w:val="single" w:sz="4" w:space="0" w:color="auto"/>
              <w:bottom w:val="single" w:sz="4" w:space="0" w:color="auto"/>
              <w:right w:val="single" w:sz="4" w:space="0" w:color="auto"/>
            </w:tcBorders>
            <w:shd w:val="clear" w:color="auto" w:fill="auto"/>
            <w:noWrap/>
            <w:hideMark/>
          </w:tcPr>
          <w:p w:rsidR="00602B50" w:rsidRPr="00B32094" w:rsidRDefault="00602B50" w:rsidP="00B32094">
            <w:pPr>
              <w:widowControl/>
              <w:jc w:val="left"/>
              <w:rPr>
                <w:rFonts w:ascii="华文仿宋" w:eastAsia="华文仿宋" w:hAnsi="华文仿宋" w:cs="Times New Roman"/>
                <w:color w:val="000000"/>
                <w:kern w:val="0"/>
                <w:sz w:val="20"/>
                <w:szCs w:val="20"/>
              </w:rPr>
            </w:pPr>
            <w:r w:rsidRPr="00B32094">
              <w:rPr>
                <w:rFonts w:ascii="华文仿宋" w:eastAsia="华文仿宋" w:hAnsi="华文仿宋" w:cs="Times New Roman"/>
                <w:color w:val="000000"/>
                <w:kern w:val="0"/>
                <w:sz w:val="20"/>
                <w:szCs w:val="20"/>
              </w:rPr>
              <w:t>8</w:t>
            </w:r>
          </w:p>
        </w:tc>
        <w:tc>
          <w:tcPr>
            <w:tcW w:w="1944" w:type="dxa"/>
            <w:tcBorders>
              <w:top w:val="nil"/>
              <w:left w:val="nil"/>
              <w:bottom w:val="single" w:sz="4" w:space="0" w:color="auto"/>
              <w:right w:val="single" w:sz="4" w:space="0" w:color="auto"/>
            </w:tcBorders>
            <w:shd w:val="clear" w:color="auto" w:fill="auto"/>
            <w:hideMark/>
          </w:tcPr>
          <w:p w:rsidR="00602B50" w:rsidRPr="00B32094" w:rsidRDefault="00602B50" w:rsidP="00B32094">
            <w:pPr>
              <w:widowControl/>
              <w:jc w:val="left"/>
              <w:rPr>
                <w:rFonts w:ascii="华文仿宋" w:eastAsia="华文仿宋" w:hAnsi="华文仿宋" w:cs="宋体"/>
                <w:kern w:val="0"/>
                <w:sz w:val="20"/>
                <w:szCs w:val="20"/>
              </w:rPr>
            </w:pPr>
            <w:r w:rsidRPr="00B32094">
              <w:rPr>
                <w:rFonts w:ascii="华文仿宋" w:eastAsia="华文仿宋" w:hAnsi="华文仿宋" w:cs="宋体" w:hint="eastAsia"/>
                <w:kern w:val="0"/>
                <w:sz w:val="20"/>
                <w:szCs w:val="20"/>
              </w:rPr>
              <w:t>注射用比</w:t>
            </w:r>
            <w:proofErr w:type="gramStart"/>
            <w:r w:rsidRPr="00B32094">
              <w:rPr>
                <w:rFonts w:ascii="华文仿宋" w:eastAsia="华文仿宋" w:hAnsi="华文仿宋" w:cs="宋体" w:hint="eastAsia"/>
                <w:kern w:val="0"/>
                <w:sz w:val="20"/>
                <w:szCs w:val="20"/>
              </w:rPr>
              <w:t>伐芦定</w:t>
            </w:r>
            <w:proofErr w:type="gramEnd"/>
          </w:p>
        </w:tc>
        <w:tc>
          <w:tcPr>
            <w:tcW w:w="1123" w:type="dxa"/>
            <w:tcBorders>
              <w:top w:val="nil"/>
              <w:left w:val="nil"/>
              <w:bottom w:val="single" w:sz="4" w:space="0" w:color="auto"/>
              <w:right w:val="single" w:sz="4" w:space="0" w:color="auto"/>
            </w:tcBorders>
            <w:shd w:val="clear" w:color="auto" w:fill="auto"/>
            <w:hideMark/>
          </w:tcPr>
          <w:p w:rsidR="00602B50" w:rsidRPr="00B32094" w:rsidRDefault="00602B50" w:rsidP="00B32094">
            <w:pPr>
              <w:widowControl/>
              <w:jc w:val="left"/>
              <w:rPr>
                <w:rFonts w:ascii="华文仿宋" w:eastAsia="华文仿宋" w:hAnsi="华文仿宋" w:cs="Times New Roman"/>
                <w:kern w:val="0"/>
                <w:sz w:val="20"/>
                <w:szCs w:val="20"/>
              </w:rPr>
            </w:pPr>
            <w:r w:rsidRPr="00B32094">
              <w:rPr>
                <w:rFonts w:ascii="华文仿宋" w:eastAsia="华文仿宋" w:hAnsi="华文仿宋" w:cs="Times New Roman"/>
                <w:kern w:val="0"/>
                <w:sz w:val="20"/>
                <w:szCs w:val="20"/>
              </w:rPr>
              <w:t>0.25g</w:t>
            </w:r>
          </w:p>
        </w:tc>
        <w:tc>
          <w:tcPr>
            <w:tcW w:w="636" w:type="dxa"/>
            <w:tcBorders>
              <w:top w:val="nil"/>
              <w:left w:val="nil"/>
              <w:bottom w:val="single" w:sz="4" w:space="0" w:color="auto"/>
              <w:right w:val="single" w:sz="4" w:space="0" w:color="auto"/>
            </w:tcBorders>
            <w:shd w:val="clear" w:color="auto" w:fill="auto"/>
            <w:noWrap/>
            <w:hideMark/>
          </w:tcPr>
          <w:p w:rsidR="00602B50" w:rsidRPr="00B32094" w:rsidRDefault="00602B50" w:rsidP="00F3499A">
            <w:pPr>
              <w:widowControl/>
              <w:jc w:val="left"/>
              <w:rPr>
                <w:rFonts w:ascii="华文仿宋" w:eastAsia="华文仿宋" w:hAnsi="华文仿宋" w:cs="Times New Roman"/>
                <w:color w:val="000000"/>
                <w:kern w:val="0"/>
                <w:sz w:val="20"/>
                <w:szCs w:val="20"/>
              </w:rPr>
            </w:pPr>
            <w:r w:rsidRPr="00B32094">
              <w:rPr>
                <w:rFonts w:ascii="华文仿宋" w:eastAsia="华文仿宋" w:hAnsi="华文仿宋" w:cs="Times New Roman"/>
                <w:color w:val="000000"/>
                <w:kern w:val="0"/>
                <w:sz w:val="20"/>
                <w:szCs w:val="20"/>
              </w:rPr>
              <w:t>34</w:t>
            </w:r>
          </w:p>
        </w:tc>
        <w:tc>
          <w:tcPr>
            <w:tcW w:w="1501" w:type="dxa"/>
            <w:tcBorders>
              <w:top w:val="nil"/>
              <w:left w:val="nil"/>
              <w:bottom w:val="single" w:sz="4" w:space="0" w:color="auto"/>
              <w:right w:val="single" w:sz="4" w:space="0" w:color="auto"/>
            </w:tcBorders>
            <w:shd w:val="clear" w:color="auto" w:fill="auto"/>
            <w:vAlign w:val="center"/>
            <w:hideMark/>
          </w:tcPr>
          <w:p w:rsidR="00602B50" w:rsidRPr="00B32094" w:rsidRDefault="00602B50" w:rsidP="00F3499A">
            <w:pPr>
              <w:widowControl/>
              <w:jc w:val="left"/>
              <w:rPr>
                <w:rFonts w:ascii="华文仿宋" w:eastAsia="华文仿宋" w:hAnsi="华文仿宋" w:cs="宋体"/>
                <w:color w:val="000000"/>
                <w:kern w:val="0"/>
                <w:sz w:val="20"/>
                <w:szCs w:val="20"/>
              </w:rPr>
            </w:pPr>
            <w:r w:rsidRPr="00B32094">
              <w:rPr>
                <w:rFonts w:ascii="华文仿宋" w:eastAsia="华文仿宋" w:hAnsi="华文仿宋" w:cs="宋体" w:hint="eastAsia"/>
                <w:color w:val="000000"/>
                <w:kern w:val="0"/>
                <w:sz w:val="20"/>
                <w:szCs w:val="20"/>
              </w:rPr>
              <w:t>盐酸</w:t>
            </w:r>
            <w:proofErr w:type="gramStart"/>
            <w:r w:rsidRPr="00B32094">
              <w:rPr>
                <w:rFonts w:ascii="华文仿宋" w:eastAsia="华文仿宋" w:hAnsi="华文仿宋" w:cs="宋体" w:hint="eastAsia"/>
                <w:color w:val="000000"/>
                <w:kern w:val="0"/>
                <w:sz w:val="20"/>
                <w:szCs w:val="20"/>
              </w:rPr>
              <w:t>右美托咪</w:t>
            </w:r>
            <w:proofErr w:type="gramEnd"/>
            <w:r w:rsidRPr="00B32094">
              <w:rPr>
                <w:rFonts w:ascii="华文仿宋" w:eastAsia="华文仿宋" w:hAnsi="华文仿宋" w:cs="宋体" w:hint="eastAsia"/>
                <w:color w:val="000000"/>
                <w:kern w:val="0"/>
                <w:sz w:val="20"/>
                <w:szCs w:val="20"/>
              </w:rPr>
              <w:t>定注射液</w:t>
            </w:r>
          </w:p>
        </w:tc>
        <w:tc>
          <w:tcPr>
            <w:tcW w:w="1123" w:type="dxa"/>
            <w:tcBorders>
              <w:top w:val="nil"/>
              <w:left w:val="nil"/>
              <w:bottom w:val="single" w:sz="4" w:space="0" w:color="auto"/>
              <w:right w:val="single" w:sz="4" w:space="0" w:color="auto"/>
            </w:tcBorders>
            <w:shd w:val="clear" w:color="auto" w:fill="auto"/>
            <w:hideMark/>
          </w:tcPr>
          <w:p w:rsidR="00602B50" w:rsidRPr="00B32094" w:rsidRDefault="00602B50" w:rsidP="00F3499A">
            <w:pPr>
              <w:widowControl/>
              <w:jc w:val="left"/>
              <w:rPr>
                <w:rFonts w:ascii="华文仿宋" w:eastAsia="华文仿宋" w:hAnsi="华文仿宋" w:cs="Times New Roman"/>
                <w:color w:val="000000"/>
                <w:kern w:val="0"/>
                <w:sz w:val="20"/>
                <w:szCs w:val="20"/>
              </w:rPr>
            </w:pPr>
            <w:r w:rsidRPr="00B32094">
              <w:rPr>
                <w:rFonts w:ascii="华文仿宋" w:eastAsia="华文仿宋" w:hAnsi="华文仿宋" w:cs="Times New Roman"/>
                <w:color w:val="000000"/>
                <w:kern w:val="0"/>
                <w:sz w:val="20"/>
                <w:szCs w:val="20"/>
              </w:rPr>
              <w:t>1ml</w:t>
            </w:r>
            <w:r w:rsidRPr="00B32094">
              <w:rPr>
                <w:rFonts w:ascii="华文仿宋" w:eastAsia="华文仿宋" w:hAnsi="华文仿宋" w:cs="Times New Roman" w:hint="eastAsia"/>
                <w:color w:val="000000"/>
                <w:kern w:val="0"/>
                <w:sz w:val="20"/>
                <w:szCs w:val="20"/>
              </w:rPr>
              <w:t>：</w:t>
            </w:r>
            <w:r w:rsidRPr="00B32094">
              <w:rPr>
                <w:rFonts w:ascii="华文仿宋" w:eastAsia="华文仿宋" w:hAnsi="华文仿宋" w:cs="Times New Roman"/>
                <w:color w:val="000000"/>
                <w:kern w:val="0"/>
                <w:sz w:val="20"/>
                <w:szCs w:val="20"/>
              </w:rPr>
              <w:t>0.1mg</w:t>
            </w:r>
          </w:p>
        </w:tc>
        <w:tc>
          <w:tcPr>
            <w:tcW w:w="578" w:type="dxa"/>
            <w:tcBorders>
              <w:top w:val="nil"/>
              <w:left w:val="nil"/>
              <w:bottom w:val="single" w:sz="4" w:space="0" w:color="auto"/>
              <w:right w:val="single" w:sz="4" w:space="0" w:color="auto"/>
            </w:tcBorders>
            <w:shd w:val="clear" w:color="000000" w:fill="FFFFFF"/>
            <w:hideMark/>
          </w:tcPr>
          <w:p w:rsidR="00602B50" w:rsidRPr="00B32094" w:rsidRDefault="00602B50" w:rsidP="00B32094">
            <w:pPr>
              <w:widowControl/>
              <w:jc w:val="left"/>
              <w:rPr>
                <w:rFonts w:ascii="华文仿宋" w:eastAsia="华文仿宋" w:hAnsi="华文仿宋" w:cs="Times New Roman"/>
                <w:kern w:val="0"/>
                <w:sz w:val="20"/>
                <w:szCs w:val="20"/>
              </w:rPr>
            </w:pPr>
            <w:r w:rsidRPr="00B32094">
              <w:rPr>
                <w:rFonts w:ascii="华文仿宋" w:eastAsia="华文仿宋" w:hAnsi="华文仿宋" w:cs="Times New Roman"/>
                <w:kern w:val="0"/>
                <w:sz w:val="20"/>
                <w:szCs w:val="20"/>
              </w:rPr>
              <w:t>42</w:t>
            </w:r>
          </w:p>
        </w:tc>
        <w:tc>
          <w:tcPr>
            <w:tcW w:w="1822" w:type="dxa"/>
            <w:tcBorders>
              <w:top w:val="nil"/>
              <w:left w:val="nil"/>
              <w:bottom w:val="single" w:sz="4" w:space="0" w:color="auto"/>
              <w:right w:val="single" w:sz="4" w:space="0" w:color="auto"/>
            </w:tcBorders>
            <w:shd w:val="clear" w:color="auto" w:fill="auto"/>
            <w:hideMark/>
          </w:tcPr>
          <w:p w:rsidR="00602B50" w:rsidRPr="00B32094" w:rsidRDefault="00602B50" w:rsidP="00B32094">
            <w:pPr>
              <w:widowControl/>
              <w:jc w:val="left"/>
              <w:rPr>
                <w:rFonts w:ascii="华文仿宋" w:eastAsia="华文仿宋" w:hAnsi="华文仿宋" w:cs="宋体"/>
                <w:kern w:val="0"/>
                <w:sz w:val="20"/>
                <w:szCs w:val="20"/>
              </w:rPr>
            </w:pPr>
            <w:r w:rsidRPr="00B32094">
              <w:rPr>
                <w:rFonts w:ascii="华文仿宋" w:eastAsia="华文仿宋" w:hAnsi="华文仿宋" w:cs="宋体" w:hint="eastAsia"/>
                <w:kern w:val="0"/>
                <w:sz w:val="20"/>
                <w:szCs w:val="20"/>
              </w:rPr>
              <w:t>尼</w:t>
            </w:r>
            <w:proofErr w:type="gramStart"/>
            <w:r w:rsidRPr="00B32094">
              <w:rPr>
                <w:rFonts w:ascii="华文仿宋" w:eastAsia="华文仿宋" w:hAnsi="华文仿宋" w:cs="宋体" w:hint="eastAsia"/>
                <w:kern w:val="0"/>
                <w:sz w:val="20"/>
                <w:szCs w:val="20"/>
              </w:rPr>
              <w:t>洛替尼</w:t>
            </w:r>
            <w:proofErr w:type="gramEnd"/>
            <w:r w:rsidRPr="00B32094">
              <w:rPr>
                <w:rFonts w:ascii="华文仿宋" w:eastAsia="华文仿宋" w:hAnsi="华文仿宋" w:cs="宋体" w:hint="eastAsia"/>
                <w:kern w:val="0"/>
                <w:sz w:val="20"/>
                <w:szCs w:val="20"/>
              </w:rPr>
              <w:t>胶囊</w:t>
            </w:r>
          </w:p>
        </w:tc>
        <w:tc>
          <w:tcPr>
            <w:tcW w:w="1173" w:type="dxa"/>
            <w:tcBorders>
              <w:top w:val="nil"/>
              <w:left w:val="nil"/>
              <w:bottom w:val="single" w:sz="4" w:space="0" w:color="auto"/>
              <w:right w:val="single" w:sz="4" w:space="0" w:color="auto"/>
            </w:tcBorders>
            <w:shd w:val="clear" w:color="auto" w:fill="auto"/>
            <w:hideMark/>
          </w:tcPr>
          <w:p w:rsidR="00602B50" w:rsidRPr="00B32094" w:rsidRDefault="00602B50" w:rsidP="00B32094">
            <w:pPr>
              <w:widowControl/>
              <w:jc w:val="left"/>
              <w:rPr>
                <w:rFonts w:ascii="华文仿宋" w:eastAsia="华文仿宋" w:hAnsi="华文仿宋" w:cs="Times New Roman"/>
                <w:color w:val="000000"/>
                <w:kern w:val="0"/>
                <w:sz w:val="20"/>
                <w:szCs w:val="20"/>
              </w:rPr>
            </w:pPr>
            <w:r w:rsidRPr="00B32094">
              <w:rPr>
                <w:rFonts w:ascii="华文仿宋" w:eastAsia="华文仿宋" w:hAnsi="华文仿宋" w:cs="Times New Roman"/>
                <w:color w:val="000000"/>
                <w:kern w:val="0"/>
                <w:sz w:val="20"/>
                <w:szCs w:val="20"/>
              </w:rPr>
              <w:t>200mg*120</w:t>
            </w:r>
          </w:p>
        </w:tc>
      </w:tr>
      <w:tr w:rsidR="00B32094" w:rsidRPr="00B32094" w:rsidTr="00602B50">
        <w:trPr>
          <w:trHeight w:val="330"/>
          <w:jc w:val="center"/>
        </w:trPr>
        <w:tc>
          <w:tcPr>
            <w:tcW w:w="537" w:type="dxa"/>
            <w:tcBorders>
              <w:top w:val="nil"/>
              <w:left w:val="single" w:sz="4" w:space="0" w:color="auto"/>
              <w:bottom w:val="single" w:sz="4" w:space="0" w:color="auto"/>
              <w:right w:val="single" w:sz="4" w:space="0" w:color="auto"/>
            </w:tcBorders>
            <w:shd w:val="clear" w:color="auto" w:fill="auto"/>
            <w:noWrap/>
            <w:hideMark/>
          </w:tcPr>
          <w:p w:rsidR="00B32094" w:rsidRPr="00B32094" w:rsidRDefault="00B32094" w:rsidP="00B32094">
            <w:pPr>
              <w:widowControl/>
              <w:jc w:val="left"/>
              <w:rPr>
                <w:rFonts w:ascii="华文仿宋" w:eastAsia="华文仿宋" w:hAnsi="华文仿宋" w:cs="Times New Roman"/>
                <w:color w:val="000000"/>
                <w:kern w:val="0"/>
                <w:sz w:val="20"/>
                <w:szCs w:val="20"/>
              </w:rPr>
            </w:pPr>
            <w:r w:rsidRPr="00B32094">
              <w:rPr>
                <w:rFonts w:ascii="华文仿宋" w:eastAsia="华文仿宋" w:hAnsi="华文仿宋" w:cs="Times New Roman"/>
                <w:color w:val="000000"/>
                <w:kern w:val="0"/>
                <w:sz w:val="20"/>
                <w:szCs w:val="20"/>
              </w:rPr>
              <w:t>9</w:t>
            </w:r>
          </w:p>
        </w:tc>
        <w:tc>
          <w:tcPr>
            <w:tcW w:w="1944" w:type="dxa"/>
            <w:tcBorders>
              <w:top w:val="nil"/>
              <w:left w:val="nil"/>
              <w:bottom w:val="single" w:sz="4" w:space="0" w:color="auto"/>
              <w:right w:val="single" w:sz="4" w:space="0" w:color="auto"/>
            </w:tcBorders>
            <w:shd w:val="clear" w:color="000000" w:fill="FFFFFF"/>
            <w:hideMark/>
          </w:tcPr>
          <w:p w:rsidR="00B32094" w:rsidRPr="00B32094" w:rsidRDefault="00B32094" w:rsidP="00B32094">
            <w:pPr>
              <w:widowControl/>
              <w:jc w:val="left"/>
              <w:rPr>
                <w:rFonts w:ascii="华文仿宋" w:eastAsia="华文仿宋" w:hAnsi="华文仿宋" w:cs="宋体"/>
                <w:kern w:val="0"/>
                <w:sz w:val="20"/>
                <w:szCs w:val="20"/>
              </w:rPr>
            </w:pPr>
            <w:r w:rsidRPr="00B32094">
              <w:rPr>
                <w:rFonts w:ascii="华文仿宋" w:eastAsia="华文仿宋" w:hAnsi="华文仿宋" w:cs="宋体" w:hint="eastAsia"/>
                <w:kern w:val="0"/>
                <w:sz w:val="20"/>
                <w:szCs w:val="20"/>
              </w:rPr>
              <w:t>阿利沙坦酯片</w:t>
            </w:r>
          </w:p>
        </w:tc>
        <w:tc>
          <w:tcPr>
            <w:tcW w:w="1123" w:type="dxa"/>
            <w:tcBorders>
              <w:top w:val="nil"/>
              <w:left w:val="nil"/>
              <w:bottom w:val="single" w:sz="4" w:space="0" w:color="auto"/>
              <w:right w:val="single" w:sz="4" w:space="0" w:color="auto"/>
            </w:tcBorders>
            <w:shd w:val="clear" w:color="000000" w:fill="FFFFFF"/>
            <w:hideMark/>
          </w:tcPr>
          <w:p w:rsidR="00B32094" w:rsidRPr="00B32094" w:rsidRDefault="00B32094" w:rsidP="00B32094">
            <w:pPr>
              <w:widowControl/>
              <w:jc w:val="left"/>
              <w:rPr>
                <w:rFonts w:ascii="华文仿宋" w:eastAsia="华文仿宋" w:hAnsi="华文仿宋" w:cs="Times New Roman"/>
                <w:kern w:val="0"/>
                <w:sz w:val="20"/>
                <w:szCs w:val="20"/>
              </w:rPr>
            </w:pPr>
            <w:r w:rsidRPr="00B32094">
              <w:rPr>
                <w:rFonts w:ascii="华文仿宋" w:eastAsia="华文仿宋" w:hAnsi="华文仿宋" w:cs="Times New Roman"/>
                <w:kern w:val="0"/>
                <w:sz w:val="20"/>
                <w:szCs w:val="20"/>
              </w:rPr>
              <w:t>240mg</w:t>
            </w:r>
          </w:p>
        </w:tc>
        <w:tc>
          <w:tcPr>
            <w:tcW w:w="636" w:type="dxa"/>
            <w:tcBorders>
              <w:top w:val="nil"/>
              <w:left w:val="nil"/>
              <w:bottom w:val="single" w:sz="4" w:space="0" w:color="auto"/>
              <w:right w:val="single" w:sz="4" w:space="0" w:color="auto"/>
            </w:tcBorders>
            <w:shd w:val="clear" w:color="auto" w:fill="auto"/>
            <w:noWrap/>
            <w:hideMark/>
          </w:tcPr>
          <w:p w:rsidR="00B32094" w:rsidRPr="00B32094" w:rsidRDefault="00B32094" w:rsidP="00B32094">
            <w:pPr>
              <w:widowControl/>
              <w:jc w:val="left"/>
              <w:rPr>
                <w:rFonts w:ascii="华文仿宋" w:eastAsia="华文仿宋" w:hAnsi="华文仿宋" w:cs="Times New Roman"/>
                <w:color w:val="000000"/>
                <w:kern w:val="0"/>
                <w:sz w:val="20"/>
                <w:szCs w:val="20"/>
              </w:rPr>
            </w:pPr>
            <w:r w:rsidRPr="00B32094">
              <w:rPr>
                <w:rFonts w:ascii="华文仿宋" w:eastAsia="华文仿宋" w:hAnsi="华文仿宋" w:cs="Times New Roman"/>
                <w:color w:val="000000"/>
                <w:kern w:val="0"/>
                <w:sz w:val="20"/>
                <w:szCs w:val="20"/>
              </w:rPr>
              <w:t>26</w:t>
            </w:r>
          </w:p>
        </w:tc>
        <w:tc>
          <w:tcPr>
            <w:tcW w:w="1501" w:type="dxa"/>
            <w:tcBorders>
              <w:top w:val="nil"/>
              <w:left w:val="nil"/>
              <w:bottom w:val="single" w:sz="4" w:space="0" w:color="auto"/>
              <w:right w:val="single" w:sz="4" w:space="0" w:color="auto"/>
            </w:tcBorders>
            <w:shd w:val="clear" w:color="auto" w:fill="auto"/>
            <w:hideMark/>
          </w:tcPr>
          <w:p w:rsidR="00B32094" w:rsidRPr="00B32094" w:rsidRDefault="00B32094" w:rsidP="00B32094">
            <w:pPr>
              <w:widowControl/>
              <w:jc w:val="left"/>
              <w:rPr>
                <w:rFonts w:ascii="华文仿宋" w:eastAsia="华文仿宋" w:hAnsi="华文仿宋" w:cs="宋体"/>
                <w:color w:val="000000"/>
                <w:kern w:val="0"/>
                <w:sz w:val="20"/>
                <w:szCs w:val="20"/>
              </w:rPr>
            </w:pPr>
            <w:r w:rsidRPr="00B32094">
              <w:rPr>
                <w:rFonts w:ascii="华文仿宋" w:eastAsia="华文仿宋" w:hAnsi="华文仿宋" w:cs="宋体" w:hint="eastAsia"/>
                <w:color w:val="000000"/>
                <w:kern w:val="0"/>
                <w:sz w:val="20"/>
                <w:szCs w:val="20"/>
              </w:rPr>
              <w:t>利拉鲁肽注射液</w:t>
            </w:r>
          </w:p>
        </w:tc>
        <w:tc>
          <w:tcPr>
            <w:tcW w:w="1123" w:type="dxa"/>
            <w:tcBorders>
              <w:top w:val="nil"/>
              <w:left w:val="nil"/>
              <w:bottom w:val="single" w:sz="4" w:space="0" w:color="auto"/>
              <w:right w:val="single" w:sz="4" w:space="0" w:color="auto"/>
            </w:tcBorders>
            <w:shd w:val="clear" w:color="auto" w:fill="auto"/>
            <w:hideMark/>
          </w:tcPr>
          <w:p w:rsidR="00B32094" w:rsidRPr="00B32094" w:rsidRDefault="00B32094" w:rsidP="00B32094">
            <w:pPr>
              <w:widowControl/>
              <w:jc w:val="left"/>
              <w:rPr>
                <w:rFonts w:ascii="华文仿宋" w:eastAsia="华文仿宋" w:hAnsi="华文仿宋" w:cs="Times New Roman"/>
                <w:color w:val="000000"/>
                <w:kern w:val="0"/>
                <w:sz w:val="20"/>
                <w:szCs w:val="20"/>
              </w:rPr>
            </w:pPr>
            <w:r w:rsidRPr="00B32094">
              <w:rPr>
                <w:rFonts w:ascii="华文仿宋" w:eastAsia="华文仿宋" w:hAnsi="华文仿宋" w:cs="Times New Roman"/>
                <w:color w:val="000000"/>
                <w:kern w:val="0"/>
                <w:sz w:val="20"/>
                <w:szCs w:val="20"/>
              </w:rPr>
              <w:t>3ml:18mg</w:t>
            </w:r>
          </w:p>
        </w:tc>
        <w:tc>
          <w:tcPr>
            <w:tcW w:w="578" w:type="dxa"/>
            <w:tcBorders>
              <w:top w:val="nil"/>
              <w:left w:val="nil"/>
              <w:bottom w:val="single" w:sz="4" w:space="0" w:color="auto"/>
              <w:right w:val="single" w:sz="4" w:space="0" w:color="auto"/>
            </w:tcBorders>
            <w:shd w:val="clear" w:color="000000" w:fill="FFFFFF"/>
            <w:hideMark/>
          </w:tcPr>
          <w:p w:rsidR="00B32094" w:rsidRPr="00B32094" w:rsidRDefault="00B32094" w:rsidP="00B32094">
            <w:pPr>
              <w:widowControl/>
              <w:jc w:val="left"/>
              <w:rPr>
                <w:rFonts w:ascii="华文仿宋" w:eastAsia="华文仿宋" w:hAnsi="华文仿宋" w:cs="Times New Roman"/>
                <w:kern w:val="0"/>
                <w:sz w:val="20"/>
                <w:szCs w:val="20"/>
              </w:rPr>
            </w:pPr>
            <w:r w:rsidRPr="00B32094">
              <w:rPr>
                <w:rFonts w:ascii="华文仿宋" w:eastAsia="华文仿宋" w:hAnsi="华文仿宋" w:cs="Times New Roman"/>
                <w:kern w:val="0"/>
                <w:sz w:val="20"/>
                <w:szCs w:val="20"/>
              </w:rPr>
              <w:t>43</w:t>
            </w:r>
          </w:p>
        </w:tc>
        <w:tc>
          <w:tcPr>
            <w:tcW w:w="1822" w:type="dxa"/>
            <w:tcBorders>
              <w:top w:val="nil"/>
              <w:left w:val="nil"/>
              <w:bottom w:val="single" w:sz="4" w:space="0" w:color="auto"/>
              <w:right w:val="single" w:sz="4" w:space="0" w:color="auto"/>
            </w:tcBorders>
            <w:shd w:val="clear" w:color="auto" w:fill="auto"/>
            <w:hideMark/>
          </w:tcPr>
          <w:p w:rsidR="00B32094" w:rsidRPr="00B32094" w:rsidRDefault="00B32094" w:rsidP="00B32094">
            <w:pPr>
              <w:widowControl/>
              <w:jc w:val="left"/>
              <w:rPr>
                <w:rFonts w:ascii="华文仿宋" w:eastAsia="华文仿宋" w:hAnsi="华文仿宋" w:cs="宋体"/>
                <w:kern w:val="0"/>
                <w:sz w:val="20"/>
                <w:szCs w:val="20"/>
              </w:rPr>
            </w:pPr>
            <w:proofErr w:type="gramStart"/>
            <w:r w:rsidRPr="00B32094">
              <w:rPr>
                <w:rFonts w:ascii="华文仿宋" w:eastAsia="华文仿宋" w:hAnsi="华文仿宋" w:cs="宋体" w:hint="eastAsia"/>
                <w:kern w:val="0"/>
                <w:sz w:val="20"/>
                <w:szCs w:val="20"/>
              </w:rPr>
              <w:t>培门冬酶</w:t>
            </w:r>
            <w:proofErr w:type="gramEnd"/>
            <w:r w:rsidRPr="00B32094">
              <w:rPr>
                <w:rFonts w:ascii="华文仿宋" w:eastAsia="华文仿宋" w:hAnsi="华文仿宋" w:cs="宋体" w:hint="eastAsia"/>
                <w:kern w:val="0"/>
                <w:sz w:val="20"/>
                <w:szCs w:val="20"/>
              </w:rPr>
              <w:t>注射液</w:t>
            </w:r>
          </w:p>
        </w:tc>
        <w:tc>
          <w:tcPr>
            <w:tcW w:w="1173" w:type="dxa"/>
            <w:tcBorders>
              <w:top w:val="nil"/>
              <w:left w:val="nil"/>
              <w:bottom w:val="single" w:sz="4" w:space="0" w:color="auto"/>
              <w:right w:val="single" w:sz="4" w:space="0" w:color="auto"/>
            </w:tcBorders>
            <w:shd w:val="clear" w:color="auto" w:fill="auto"/>
            <w:hideMark/>
          </w:tcPr>
          <w:p w:rsidR="00B32094" w:rsidRPr="00B32094" w:rsidRDefault="00B32094" w:rsidP="00B32094">
            <w:pPr>
              <w:widowControl/>
              <w:jc w:val="left"/>
              <w:rPr>
                <w:rFonts w:ascii="华文仿宋" w:eastAsia="华文仿宋" w:hAnsi="华文仿宋" w:cs="Times New Roman"/>
                <w:color w:val="000000"/>
                <w:kern w:val="0"/>
                <w:sz w:val="20"/>
                <w:szCs w:val="20"/>
              </w:rPr>
            </w:pPr>
            <w:r w:rsidRPr="00B32094">
              <w:rPr>
                <w:rFonts w:ascii="华文仿宋" w:eastAsia="华文仿宋" w:hAnsi="华文仿宋" w:cs="Times New Roman"/>
                <w:color w:val="000000"/>
                <w:kern w:val="0"/>
                <w:sz w:val="20"/>
                <w:szCs w:val="20"/>
              </w:rPr>
              <w:t>5ml:3750IU</w:t>
            </w:r>
          </w:p>
        </w:tc>
      </w:tr>
      <w:tr w:rsidR="00B32094" w:rsidRPr="00B32094" w:rsidTr="00602B50">
        <w:trPr>
          <w:trHeight w:val="330"/>
          <w:jc w:val="center"/>
        </w:trPr>
        <w:tc>
          <w:tcPr>
            <w:tcW w:w="537" w:type="dxa"/>
            <w:tcBorders>
              <w:top w:val="nil"/>
              <w:left w:val="single" w:sz="4" w:space="0" w:color="auto"/>
              <w:bottom w:val="single" w:sz="4" w:space="0" w:color="auto"/>
              <w:right w:val="single" w:sz="4" w:space="0" w:color="auto"/>
            </w:tcBorders>
            <w:shd w:val="clear" w:color="auto" w:fill="auto"/>
            <w:noWrap/>
            <w:hideMark/>
          </w:tcPr>
          <w:p w:rsidR="00B32094" w:rsidRPr="00B32094" w:rsidRDefault="00B32094" w:rsidP="00B32094">
            <w:pPr>
              <w:widowControl/>
              <w:jc w:val="left"/>
              <w:rPr>
                <w:rFonts w:ascii="华文仿宋" w:eastAsia="华文仿宋" w:hAnsi="华文仿宋" w:cs="Times New Roman"/>
                <w:color w:val="000000"/>
                <w:kern w:val="0"/>
                <w:sz w:val="20"/>
                <w:szCs w:val="20"/>
              </w:rPr>
            </w:pPr>
            <w:r w:rsidRPr="00B32094">
              <w:rPr>
                <w:rFonts w:ascii="华文仿宋" w:eastAsia="华文仿宋" w:hAnsi="华文仿宋" w:cs="Times New Roman"/>
                <w:color w:val="000000"/>
                <w:kern w:val="0"/>
                <w:sz w:val="20"/>
                <w:szCs w:val="20"/>
              </w:rPr>
              <w:t>10</w:t>
            </w:r>
          </w:p>
        </w:tc>
        <w:tc>
          <w:tcPr>
            <w:tcW w:w="1944" w:type="dxa"/>
            <w:tcBorders>
              <w:top w:val="nil"/>
              <w:left w:val="nil"/>
              <w:bottom w:val="single" w:sz="4" w:space="0" w:color="auto"/>
              <w:right w:val="single" w:sz="4" w:space="0" w:color="auto"/>
            </w:tcBorders>
            <w:shd w:val="clear" w:color="auto" w:fill="auto"/>
            <w:hideMark/>
          </w:tcPr>
          <w:p w:rsidR="00B32094" w:rsidRPr="00B32094" w:rsidRDefault="00B32094" w:rsidP="00B32094">
            <w:pPr>
              <w:widowControl/>
              <w:jc w:val="left"/>
              <w:rPr>
                <w:rFonts w:ascii="华文仿宋" w:eastAsia="华文仿宋" w:hAnsi="华文仿宋" w:cs="宋体"/>
                <w:kern w:val="0"/>
                <w:sz w:val="20"/>
                <w:szCs w:val="20"/>
              </w:rPr>
            </w:pPr>
            <w:proofErr w:type="gramStart"/>
            <w:r w:rsidRPr="00B32094">
              <w:rPr>
                <w:rFonts w:ascii="华文仿宋" w:eastAsia="华文仿宋" w:hAnsi="华文仿宋" w:cs="宋体" w:hint="eastAsia"/>
                <w:kern w:val="0"/>
                <w:sz w:val="20"/>
                <w:szCs w:val="20"/>
              </w:rPr>
              <w:t>依折麦</w:t>
            </w:r>
            <w:proofErr w:type="gramEnd"/>
            <w:r w:rsidRPr="00B32094">
              <w:rPr>
                <w:rFonts w:ascii="华文仿宋" w:eastAsia="华文仿宋" w:hAnsi="华文仿宋" w:cs="宋体" w:hint="eastAsia"/>
                <w:kern w:val="0"/>
                <w:sz w:val="20"/>
                <w:szCs w:val="20"/>
              </w:rPr>
              <w:t>布片</w:t>
            </w:r>
          </w:p>
        </w:tc>
        <w:tc>
          <w:tcPr>
            <w:tcW w:w="1123" w:type="dxa"/>
            <w:tcBorders>
              <w:top w:val="nil"/>
              <w:left w:val="nil"/>
              <w:bottom w:val="single" w:sz="4" w:space="0" w:color="auto"/>
              <w:right w:val="single" w:sz="4" w:space="0" w:color="auto"/>
            </w:tcBorders>
            <w:shd w:val="clear" w:color="auto" w:fill="auto"/>
            <w:hideMark/>
          </w:tcPr>
          <w:p w:rsidR="00B32094" w:rsidRPr="00B32094" w:rsidRDefault="00B32094" w:rsidP="00B32094">
            <w:pPr>
              <w:widowControl/>
              <w:jc w:val="left"/>
              <w:rPr>
                <w:rFonts w:ascii="华文仿宋" w:eastAsia="华文仿宋" w:hAnsi="华文仿宋" w:cs="Times New Roman"/>
                <w:kern w:val="0"/>
                <w:sz w:val="20"/>
                <w:szCs w:val="20"/>
              </w:rPr>
            </w:pPr>
            <w:r w:rsidRPr="00B32094">
              <w:rPr>
                <w:rFonts w:ascii="华文仿宋" w:eastAsia="华文仿宋" w:hAnsi="华文仿宋" w:cs="Times New Roman"/>
                <w:kern w:val="0"/>
                <w:sz w:val="20"/>
                <w:szCs w:val="20"/>
              </w:rPr>
              <w:t>10mg</w:t>
            </w:r>
          </w:p>
        </w:tc>
        <w:tc>
          <w:tcPr>
            <w:tcW w:w="636" w:type="dxa"/>
            <w:tcBorders>
              <w:top w:val="nil"/>
              <w:left w:val="nil"/>
              <w:bottom w:val="single" w:sz="4" w:space="0" w:color="auto"/>
              <w:right w:val="single" w:sz="4" w:space="0" w:color="auto"/>
            </w:tcBorders>
            <w:shd w:val="clear" w:color="auto" w:fill="auto"/>
            <w:noWrap/>
            <w:hideMark/>
          </w:tcPr>
          <w:p w:rsidR="00B32094" w:rsidRPr="00B32094" w:rsidRDefault="00B32094" w:rsidP="00B32094">
            <w:pPr>
              <w:widowControl/>
              <w:jc w:val="left"/>
              <w:rPr>
                <w:rFonts w:ascii="华文仿宋" w:eastAsia="华文仿宋" w:hAnsi="华文仿宋" w:cs="Times New Roman"/>
                <w:color w:val="000000"/>
                <w:kern w:val="0"/>
                <w:sz w:val="20"/>
                <w:szCs w:val="20"/>
              </w:rPr>
            </w:pPr>
            <w:r w:rsidRPr="00B32094">
              <w:rPr>
                <w:rFonts w:ascii="华文仿宋" w:eastAsia="华文仿宋" w:hAnsi="华文仿宋" w:cs="Times New Roman"/>
                <w:color w:val="000000"/>
                <w:kern w:val="0"/>
                <w:sz w:val="20"/>
                <w:szCs w:val="20"/>
              </w:rPr>
              <w:t>27</w:t>
            </w:r>
          </w:p>
        </w:tc>
        <w:tc>
          <w:tcPr>
            <w:tcW w:w="1501" w:type="dxa"/>
            <w:tcBorders>
              <w:top w:val="nil"/>
              <w:left w:val="nil"/>
              <w:bottom w:val="single" w:sz="4" w:space="0" w:color="auto"/>
              <w:right w:val="single" w:sz="4" w:space="0" w:color="auto"/>
            </w:tcBorders>
            <w:shd w:val="clear" w:color="000000" w:fill="FFFFFF"/>
            <w:hideMark/>
          </w:tcPr>
          <w:p w:rsidR="00B32094" w:rsidRPr="00B32094" w:rsidRDefault="00B32094" w:rsidP="00B32094">
            <w:pPr>
              <w:widowControl/>
              <w:jc w:val="left"/>
              <w:rPr>
                <w:rFonts w:ascii="华文仿宋" w:eastAsia="华文仿宋" w:hAnsi="华文仿宋" w:cs="宋体"/>
                <w:kern w:val="0"/>
                <w:sz w:val="20"/>
                <w:szCs w:val="20"/>
              </w:rPr>
            </w:pPr>
            <w:r w:rsidRPr="00B32094">
              <w:rPr>
                <w:rFonts w:ascii="华文仿宋" w:eastAsia="华文仿宋" w:hAnsi="华文仿宋" w:cs="宋体" w:hint="eastAsia"/>
                <w:kern w:val="0"/>
                <w:sz w:val="20"/>
                <w:szCs w:val="20"/>
              </w:rPr>
              <w:t>左氧氟</w:t>
            </w:r>
            <w:proofErr w:type="gramStart"/>
            <w:r w:rsidRPr="00B32094">
              <w:rPr>
                <w:rFonts w:ascii="华文仿宋" w:eastAsia="华文仿宋" w:hAnsi="华文仿宋" w:cs="宋体" w:hint="eastAsia"/>
                <w:kern w:val="0"/>
                <w:sz w:val="20"/>
                <w:szCs w:val="20"/>
              </w:rPr>
              <w:t>沙星滴眼</w:t>
            </w:r>
            <w:proofErr w:type="gramEnd"/>
            <w:r w:rsidRPr="00B32094">
              <w:rPr>
                <w:rFonts w:ascii="华文仿宋" w:eastAsia="华文仿宋" w:hAnsi="华文仿宋" w:cs="宋体" w:hint="eastAsia"/>
                <w:kern w:val="0"/>
                <w:sz w:val="20"/>
                <w:szCs w:val="20"/>
              </w:rPr>
              <w:t>液</w:t>
            </w:r>
          </w:p>
        </w:tc>
        <w:tc>
          <w:tcPr>
            <w:tcW w:w="1123" w:type="dxa"/>
            <w:tcBorders>
              <w:top w:val="nil"/>
              <w:left w:val="nil"/>
              <w:bottom w:val="single" w:sz="4" w:space="0" w:color="auto"/>
              <w:right w:val="single" w:sz="4" w:space="0" w:color="auto"/>
            </w:tcBorders>
            <w:shd w:val="clear" w:color="000000" w:fill="FFFFFF"/>
            <w:hideMark/>
          </w:tcPr>
          <w:p w:rsidR="00B32094" w:rsidRPr="00B32094" w:rsidRDefault="00B32094" w:rsidP="00B32094">
            <w:pPr>
              <w:widowControl/>
              <w:jc w:val="left"/>
              <w:rPr>
                <w:rFonts w:ascii="华文仿宋" w:eastAsia="华文仿宋" w:hAnsi="华文仿宋" w:cs="Times New Roman"/>
                <w:kern w:val="0"/>
                <w:sz w:val="20"/>
                <w:szCs w:val="20"/>
              </w:rPr>
            </w:pPr>
            <w:r w:rsidRPr="00B32094">
              <w:rPr>
                <w:rFonts w:ascii="华文仿宋" w:eastAsia="华文仿宋" w:hAnsi="华文仿宋" w:cs="Times New Roman"/>
                <w:kern w:val="0"/>
                <w:sz w:val="20"/>
                <w:szCs w:val="20"/>
              </w:rPr>
              <w:t>5ml:24.4mg</w:t>
            </w:r>
          </w:p>
        </w:tc>
        <w:tc>
          <w:tcPr>
            <w:tcW w:w="578" w:type="dxa"/>
            <w:tcBorders>
              <w:top w:val="nil"/>
              <w:left w:val="nil"/>
              <w:bottom w:val="single" w:sz="4" w:space="0" w:color="auto"/>
              <w:right w:val="single" w:sz="4" w:space="0" w:color="auto"/>
            </w:tcBorders>
            <w:shd w:val="clear" w:color="000000" w:fill="FFFFFF"/>
            <w:hideMark/>
          </w:tcPr>
          <w:p w:rsidR="00B32094" w:rsidRPr="00B32094" w:rsidRDefault="00B32094" w:rsidP="00B32094">
            <w:pPr>
              <w:widowControl/>
              <w:jc w:val="left"/>
              <w:rPr>
                <w:rFonts w:ascii="华文仿宋" w:eastAsia="华文仿宋" w:hAnsi="华文仿宋" w:cs="Times New Roman"/>
                <w:kern w:val="0"/>
                <w:sz w:val="20"/>
                <w:szCs w:val="20"/>
              </w:rPr>
            </w:pPr>
            <w:r w:rsidRPr="00B32094">
              <w:rPr>
                <w:rFonts w:ascii="华文仿宋" w:eastAsia="华文仿宋" w:hAnsi="华文仿宋" w:cs="Times New Roman"/>
                <w:kern w:val="0"/>
                <w:sz w:val="20"/>
                <w:szCs w:val="20"/>
              </w:rPr>
              <w:t>44</w:t>
            </w:r>
          </w:p>
        </w:tc>
        <w:tc>
          <w:tcPr>
            <w:tcW w:w="1822" w:type="dxa"/>
            <w:tcBorders>
              <w:top w:val="nil"/>
              <w:left w:val="nil"/>
              <w:bottom w:val="single" w:sz="4" w:space="0" w:color="auto"/>
              <w:right w:val="single" w:sz="4" w:space="0" w:color="auto"/>
            </w:tcBorders>
            <w:shd w:val="clear" w:color="auto" w:fill="auto"/>
            <w:hideMark/>
          </w:tcPr>
          <w:p w:rsidR="00B32094" w:rsidRPr="00B32094" w:rsidRDefault="00B32094" w:rsidP="00B32094">
            <w:pPr>
              <w:widowControl/>
              <w:jc w:val="left"/>
              <w:rPr>
                <w:rFonts w:ascii="华文仿宋" w:eastAsia="华文仿宋" w:hAnsi="华文仿宋" w:cs="宋体"/>
                <w:kern w:val="0"/>
                <w:sz w:val="20"/>
                <w:szCs w:val="20"/>
              </w:rPr>
            </w:pPr>
            <w:r w:rsidRPr="00B32094">
              <w:rPr>
                <w:rFonts w:ascii="华文仿宋" w:eastAsia="华文仿宋" w:hAnsi="华文仿宋" w:cs="宋体" w:hint="eastAsia"/>
                <w:kern w:val="0"/>
                <w:sz w:val="20"/>
                <w:szCs w:val="20"/>
              </w:rPr>
              <w:t>瑞戈非尼片</w:t>
            </w:r>
          </w:p>
        </w:tc>
        <w:tc>
          <w:tcPr>
            <w:tcW w:w="1173" w:type="dxa"/>
            <w:tcBorders>
              <w:top w:val="nil"/>
              <w:left w:val="nil"/>
              <w:bottom w:val="single" w:sz="4" w:space="0" w:color="auto"/>
              <w:right w:val="single" w:sz="4" w:space="0" w:color="auto"/>
            </w:tcBorders>
            <w:shd w:val="clear" w:color="auto" w:fill="auto"/>
            <w:hideMark/>
          </w:tcPr>
          <w:p w:rsidR="00B32094" w:rsidRPr="00B32094" w:rsidRDefault="00B32094" w:rsidP="00B32094">
            <w:pPr>
              <w:widowControl/>
              <w:jc w:val="left"/>
              <w:rPr>
                <w:rFonts w:ascii="华文仿宋" w:eastAsia="华文仿宋" w:hAnsi="华文仿宋" w:cs="Times New Roman"/>
                <w:color w:val="000000"/>
                <w:kern w:val="0"/>
                <w:sz w:val="20"/>
                <w:szCs w:val="20"/>
              </w:rPr>
            </w:pPr>
            <w:r w:rsidRPr="00B32094">
              <w:rPr>
                <w:rFonts w:ascii="华文仿宋" w:eastAsia="华文仿宋" w:hAnsi="华文仿宋" w:cs="Times New Roman"/>
                <w:color w:val="000000"/>
                <w:kern w:val="0"/>
                <w:sz w:val="20"/>
                <w:szCs w:val="20"/>
              </w:rPr>
              <w:t>40mg*28</w:t>
            </w:r>
          </w:p>
        </w:tc>
      </w:tr>
      <w:tr w:rsidR="00B32094" w:rsidRPr="00B32094" w:rsidTr="00602B50">
        <w:trPr>
          <w:trHeight w:val="330"/>
          <w:jc w:val="center"/>
        </w:trPr>
        <w:tc>
          <w:tcPr>
            <w:tcW w:w="537" w:type="dxa"/>
            <w:tcBorders>
              <w:top w:val="nil"/>
              <w:left w:val="single" w:sz="4" w:space="0" w:color="auto"/>
              <w:bottom w:val="single" w:sz="4" w:space="0" w:color="auto"/>
              <w:right w:val="single" w:sz="4" w:space="0" w:color="auto"/>
            </w:tcBorders>
            <w:shd w:val="clear" w:color="auto" w:fill="auto"/>
            <w:noWrap/>
            <w:hideMark/>
          </w:tcPr>
          <w:p w:rsidR="00B32094" w:rsidRPr="00B32094" w:rsidRDefault="00B32094" w:rsidP="00B32094">
            <w:pPr>
              <w:widowControl/>
              <w:jc w:val="left"/>
              <w:rPr>
                <w:rFonts w:ascii="华文仿宋" w:eastAsia="华文仿宋" w:hAnsi="华文仿宋" w:cs="Times New Roman"/>
                <w:color w:val="000000"/>
                <w:kern w:val="0"/>
                <w:sz w:val="20"/>
                <w:szCs w:val="20"/>
              </w:rPr>
            </w:pPr>
            <w:r w:rsidRPr="00B32094">
              <w:rPr>
                <w:rFonts w:ascii="华文仿宋" w:eastAsia="华文仿宋" w:hAnsi="华文仿宋" w:cs="Times New Roman"/>
                <w:color w:val="000000"/>
                <w:kern w:val="0"/>
                <w:sz w:val="20"/>
                <w:szCs w:val="20"/>
              </w:rPr>
              <w:t>11</w:t>
            </w:r>
          </w:p>
        </w:tc>
        <w:tc>
          <w:tcPr>
            <w:tcW w:w="1944" w:type="dxa"/>
            <w:tcBorders>
              <w:top w:val="nil"/>
              <w:left w:val="nil"/>
              <w:bottom w:val="single" w:sz="4" w:space="0" w:color="auto"/>
              <w:right w:val="single" w:sz="4" w:space="0" w:color="auto"/>
            </w:tcBorders>
            <w:shd w:val="clear" w:color="000000" w:fill="FFFFFF"/>
            <w:hideMark/>
          </w:tcPr>
          <w:p w:rsidR="00B32094" w:rsidRPr="00B32094" w:rsidRDefault="00B32094" w:rsidP="00B32094">
            <w:pPr>
              <w:widowControl/>
              <w:jc w:val="left"/>
              <w:rPr>
                <w:rFonts w:ascii="华文仿宋" w:eastAsia="华文仿宋" w:hAnsi="华文仿宋" w:cs="宋体"/>
                <w:kern w:val="0"/>
                <w:sz w:val="20"/>
                <w:szCs w:val="20"/>
              </w:rPr>
            </w:pPr>
            <w:proofErr w:type="gramStart"/>
            <w:r w:rsidRPr="00B32094">
              <w:rPr>
                <w:rFonts w:ascii="华文仿宋" w:eastAsia="华文仿宋" w:hAnsi="华文仿宋" w:cs="宋体" w:hint="eastAsia"/>
                <w:kern w:val="0"/>
                <w:sz w:val="20"/>
                <w:szCs w:val="20"/>
              </w:rPr>
              <w:t>丙戊</w:t>
            </w:r>
            <w:proofErr w:type="gramEnd"/>
            <w:r w:rsidRPr="00B32094">
              <w:rPr>
                <w:rFonts w:ascii="华文仿宋" w:eastAsia="华文仿宋" w:hAnsi="华文仿宋" w:cs="宋体" w:hint="eastAsia"/>
                <w:kern w:val="0"/>
                <w:sz w:val="20"/>
                <w:szCs w:val="20"/>
              </w:rPr>
              <w:t>酸镁缓释片</w:t>
            </w:r>
          </w:p>
        </w:tc>
        <w:tc>
          <w:tcPr>
            <w:tcW w:w="1123" w:type="dxa"/>
            <w:tcBorders>
              <w:top w:val="nil"/>
              <w:left w:val="nil"/>
              <w:bottom w:val="single" w:sz="4" w:space="0" w:color="auto"/>
              <w:right w:val="single" w:sz="4" w:space="0" w:color="auto"/>
            </w:tcBorders>
            <w:shd w:val="clear" w:color="000000" w:fill="FFFFFF"/>
            <w:hideMark/>
          </w:tcPr>
          <w:p w:rsidR="00B32094" w:rsidRPr="00B32094" w:rsidRDefault="00B32094" w:rsidP="00B32094">
            <w:pPr>
              <w:widowControl/>
              <w:jc w:val="left"/>
              <w:rPr>
                <w:rFonts w:ascii="华文仿宋" w:eastAsia="华文仿宋" w:hAnsi="华文仿宋" w:cs="Times New Roman"/>
                <w:kern w:val="0"/>
                <w:sz w:val="20"/>
                <w:szCs w:val="20"/>
              </w:rPr>
            </w:pPr>
            <w:r w:rsidRPr="00B32094">
              <w:rPr>
                <w:rFonts w:ascii="华文仿宋" w:eastAsia="华文仿宋" w:hAnsi="华文仿宋" w:cs="Times New Roman"/>
                <w:kern w:val="0"/>
                <w:sz w:val="20"/>
                <w:szCs w:val="20"/>
              </w:rPr>
              <w:t>0.25g</w:t>
            </w:r>
          </w:p>
        </w:tc>
        <w:tc>
          <w:tcPr>
            <w:tcW w:w="636" w:type="dxa"/>
            <w:tcBorders>
              <w:top w:val="nil"/>
              <w:left w:val="nil"/>
              <w:bottom w:val="single" w:sz="4" w:space="0" w:color="auto"/>
              <w:right w:val="single" w:sz="4" w:space="0" w:color="auto"/>
            </w:tcBorders>
            <w:shd w:val="clear" w:color="auto" w:fill="auto"/>
            <w:noWrap/>
            <w:hideMark/>
          </w:tcPr>
          <w:p w:rsidR="00B32094" w:rsidRPr="00B32094" w:rsidRDefault="00B32094" w:rsidP="00B32094">
            <w:pPr>
              <w:widowControl/>
              <w:jc w:val="left"/>
              <w:rPr>
                <w:rFonts w:ascii="华文仿宋" w:eastAsia="华文仿宋" w:hAnsi="华文仿宋" w:cs="Times New Roman"/>
                <w:color w:val="000000"/>
                <w:kern w:val="0"/>
                <w:sz w:val="20"/>
                <w:szCs w:val="20"/>
              </w:rPr>
            </w:pPr>
            <w:r w:rsidRPr="00B32094">
              <w:rPr>
                <w:rFonts w:ascii="华文仿宋" w:eastAsia="华文仿宋" w:hAnsi="华文仿宋" w:cs="Times New Roman"/>
                <w:color w:val="000000"/>
                <w:kern w:val="0"/>
                <w:sz w:val="20"/>
                <w:szCs w:val="20"/>
              </w:rPr>
              <w:t>28</w:t>
            </w:r>
          </w:p>
        </w:tc>
        <w:tc>
          <w:tcPr>
            <w:tcW w:w="1501" w:type="dxa"/>
            <w:tcBorders>
              <w:top w:val="nil"/>
              <w:left w:val="nil"/>
              <w:bottom w:val="single" w:sz="4" w:space="0" w:color="auto"/>
              <w:right w:val="single" w:sz="4" w:space="0" w:color="auto"/>
            </w:tcBorders>
            <w:shd w:val="clear" w:color="000000" w:fill="FFFFFF"/>
            <w:hideMark/>
          </w:tcPr>
          <w:p w:rsidR="00B32094" w:rsidRPr="00B32094" w:rsidRDefault="00B32094" w:rsidP="00B32094">
            <w:pPr>
              <w:widowControl/>
              <w:jc w:val="left"/>
              <w:rPr>
                <w:rFonts w:ascii="华文仿宋" w:eastAsia="华文仿宋" w:hAnsi="华文仿宋" w:cs="宋体"/>
                <w:kern w:val="0"/>
                <w:sz w:val="20"/>
                <w:szCs w:val="20"/>
              </w:rPr>
            </w:pPr>
            <w:proofErr w:type="gramStart"/>
            <w:r w:rsidRPr="00B32094">
              <w:rPr>
                <w:rFonts w:ascii="华文仿宋" w:eastAsia="华文仿宋" w:hAnsi="华文仿宋" w:cs="宋体" w:hint="eastAsia"/>
                <w:kern w:val="0"/>
                <w:sz w:val="20"/>
                <w:szCs w:val="20"/>
              </w:rPr>
              <w:t>玻璃酸钠滴眼</w:t>
            </w:r>
            <w:proofErr w:type="gramEnd"/>
            <w:r w:rsidRPr="00B32094">
              <w:rPr>
                <w:rFonts w:ascii="华文仿宋" w:eastAsia="华文仿宋" w:hAnsi="华文仿宋" w:cs="宋体" w:hint="eastAsia"/>
                <w:kern w:val="0"/>
                <w:sz w:val="20"/>
                <w:szCs w:val="20"/>
              </w:rPr>
              <w:t>液</w:t>
            </w:r>
          </w:p>
        </w:tc>
        <w:tc>
          <w:tcPr>
            <w:tcW w:w="1123" w:type="dxa"/>
            <w:tcBorders>
              <w:top w:val="nil"/>
              <w:left w:val="nil"/>
              <w:bottom w:val="single" w:sz="4" w:space="0" w:color="auto"/>
              <w:right w:val="single" w:sz="4" w:space="0" w:color="auto"/>
            </w:tcBorders>
            <w:shd w:val="clear" w:color="auto" w:fill="auto"/>
            <w:hideMark/>
          </w:tcPr>
          <w:p w:rsidR="00B32094" w:rsidRPr="00B32094" w:rsidRDefault="00B32094" w:rsidP="00B32094">
            <w:pPr>
              <w:widowControl/>
              <w:jc w:val="left"/>
              <w:rPr>
                <w:rFonts w:ascii="华文仿宋" w:eastAsia="华文仿宋" w:hAnsi="华文仿宋" w:cs="Times New Roman"/>
                <w:color w:val="000000"/>
                <w:kern w:val="0"/>
                <w:sz w:val="20"/>
                <w:szCs w:val="20"/>
              </w:rPr>
            </w:pPr>
            <w:r w:rsidRPr="00B32094">
              <w:rPr>
                <w:rFonts w:ascii="华文仿宋" w:eastAsia="华文仿宋" w:hAnsi="华文仿宋" w:cs="Times New Roman"/>
                <w:color w:val="000000"/>
                <w:kern w:val="0"/>
                <w:sz w:val="20"/>
                <w:szCs w:val="20"/>
              </w:rPr>
              <w:t>5ml:15mg</w:t>
            </w:r>
          </w:p>
        </w:tc>
        <w:tc>
          <w:tcPr>
            <w:tcW w:w="578" w:type="dxa"/>
            <w:tcBorders>
              <w:top w:val="nil"/>
              <w:left w:val="nil"/>
              <w:bottom w:val="single" w:sz="4" w:space="0" w:color="auto"/>
              <w:right w:val="single" w:sz="4" w:space="0" w:color="auto"/>
            </w:tcBorders>
            <w:shd w:val="clear" w:color="000000" w:fill="FFFFFF"/>
            <w:hideMark/>
          </w:tcPr>
          <w:p w:rsidR="00B32094" w:rsidRPr="00B32094" w:rsidRDefault="00B32094" w:rsidP="00B32094">
            <w:pPr>
              <w:widowControl/>
              <w:jc w:val="left"/>
              <w:rPr>
                <w:rFonts w:ascii="华文仿宋" w:eastAsia="华文仿宋" w:hAnsi="华文仿宋" w:cs="Times New Roman"/>
                <w:kern w:val="0"/>
                <w:sz w:val="20"/>
                <w:szCs w:val="20"/>
              </w:rPr>
            </w:pPr>
            <w:r w:rsidRPr="00B32094">
              <w:rPr>
                <w:rFonts w:ascii="华文仿宋" w:eastAsia="华文仿宋" w:hAnsi="华文仿宋" w:cs="Times New Roman"/>
                <w:kern w:val="0"/>
                <w:sz w:val="20"/>
                <w:szCs w:val="20"/>
              </w:rPr>
              <w:t>45</w:t>
            </w:r>
          </w:p>
        </w:tc>
        <w:tc>
          <w:tcPr>
            <w:tcW w:w="1822" w:type="dxa"/>
            <w:tcBorders>
              <w:top w:val="nil"/>
              <w:left w:val="nil"/>
              <w:bottom w:val="single" w:sz="4" w:space="0" w:color="auto"/>
              <w:right w:val="single" w:sz="4" w:space="0" w:color="auto"/>
            </w:tcBorders>
            <w:shd w:val="clear" w:color="auto" w:fill="auto"/>
            <w:hideMark/>
          </w:tcPr>
          <w:p w:rsidR="00B32094" w:rsidRPr="00B32094" w:rsidRDefault="00B32094" w:rsidP="00B32094">
            <w:pPr>
              <w:widowControl/>
              <w:jc w:val="left"/>
              <w:rPr>
                <w:rFonts w:ascii="华文仿宋" w:eastAsia="华文仿宋" w:hAnsi="华文仿宋" w:cs="宋体"/>
                <w:kern w:val="0"/>
                <w:sz w:val="20"/>
                <w:szCs w:val="20"/>
              </w:rPr>
            </w:pPr>
            <w:r w:rsidRPr="00B32094">
              <w:rPr>
                <w:rFonts w:ascii="华文仿宋" w:eastAsia="华文仿宋" w:hAnsi="华文仿宋" w:cs="宋体" w:hint="eastAsia"/>
                <w:kern w:val="0"/>
                <w:sz w:val="20"/>
                <w:szCs w:val="20"/>
              </w:rPr>
              <w:t>塞</w:t>
            </w:r>
            <w:proofErr w:type="gramStart"/>
            <w:r w:rsidRPr="00B32094">
              <w:rPr>
                <w:rFonts w:ascii="华文仿宋" w:eastAsia="华文仿宋" w:hAnsi="华文仿宋" w:cs="宋体" w:hint="eastAsia"/>
                <w:kern w:val="0"/>
                <w:sz w:val="20"/>
                <w:szCs w:val="20"/>
              </w:rPr>
              <w:t>瑞替尼</w:t>
            </w:r>
            <w:proofErr w:type="gramEnd"/>
            <w:r w:rsidRPr="00B32094">
              <w:rPr>
                <w:rFonts w:ascii="华文仿宋" w:eastAsia="华文仿宋" w:hAnsi="华文仿宋" w:cs="宋体" w:hint="eastAsia"/>
                <w:kern w:val="0"/>
                <w:sz w:val="20"/>
                <w:szCs w:val="20"/>
              </w:rPr>
              <w:t>胶囊</w:t>
            </w:r>
          </w:p>
        </w:tc>
        <w:tc>
          <w:tcPr>
            <w:tcW w:w="1173" w:type="dxa"/>
            <w:tcBorders>
              <w:top w:val="nil"/>
              <w:left w:val="nil"/>
              <w:bottom w:val="single" w:sz="4" w:space="0" w:color="auto"/>
              <w:right w:val="single" w:sz="4" w:space="0" w:color="auto"/>
            </w:tcBorders>
            <w:shd w:val="clear" w:color="auto" w:fill="auto"/>
            <w:hideMark/>
          </w:tcPr>
          <w:p w:rsidR="00B32094" w:rsidRPr="00B32094" w:rsidRDefault="00B32094" w:rsidP="00B32094">
            <w:pPr>
              <w:widowControl/>
              <w:jc w:val="left"/>
              <w:rPr>
                <w:rFonts w:ascii="华文仿宋" w:eastAsia="华文仿宋" w:hAnsi="华文仿宋" w:cs="Times New Roman"/>
                <w:color w:val="000000"/>
                <w:kern w:val="0"/>
                <w:sz w:val="20"/>
                <w:szCs w:val="20"/>
              </w:rPr>
            </w:pPr>
            <w:r w:rsidRPr="00B32094">
              <w:rPr>
                <w:rFonts w:ascii="华文仿宋" w:eastAsia="华文仿宋" w:hAnsi="华文仿宋" w:cs="Times New Roman"/>
                <w:color w:val="000000"/>
                <w:kern w:val="0"/>
                <w:sz w:val="20"/>
                <w:szCs w:val="20"/>
              </w:rPr>
              <w:t>150mg*150</w:t>
            </w:r>
          </w:p>
        </w:tc>
      </w:tr>
      <w:tr w:rsidR="00B32094" w:rsidRPr="00B32094" w:rsidTr="00602B50">
        <w:trPr>
          <w:trHeight w:val="330"/>
          <w:jc w:val="center"/>
        </w:trPr>
        <w:tc>
          <w:tcPr>
            <w:tcW w:w="537" w:type="dxa"/>
            <w:tcBorders>
              <w:top w:val="nil"/>
              <w:left w:val="single" w:sz="4" w:space="0" w:color="auto"/>
              <w:bottom w:val="single" w:sz="4" w:space="0" w:color="auto"/>
              <w:right w:val="single" w:sz="4" w:space="0" w:color="auto"/>
            </w:tcBorders>
            <w:shd w:val="clear" w:color="auto" w:fill="auto"/>
            <w:noWrap/>
            <w:hideMark/>
          </w:tcPr>
          <w:p w:rsidR="00B32094" w:rsidRPr="00B32094" w:rsidRDefault="00B32094" w:rsidP="00B32094">
            <w:pPr>
              <w:widowControl/>
              <w:jc w:val="left"/>
              <w:rPr>
                <w:rFonts w:ascii="华文仿宋" w:eastAsia="华文仿宋" w:hAnsi="华文仿宋" w:cs="Times New Roman"/>
                <w:color w:val="000000"/>
                <w:kern w:val="0"/>
                <w:sz w:val="20"/>
                <w:szCs w:val="20"/>
              </w:rPr>
            </w:pPr>
            <w:r w:rsidRPr="00B32094">
              <w:rPr>
                <w:rFonts w:ascii="华文仿宋" w:eastAsia="华文仿宋" w:hAnsi="华文仿宋" w:cs="Times New Roman"/>
                <w:color w:val="000000"/>
                <w:kern w:val="0"/>
                <w:sz w:val="20"/>
                <w:szCs w:val="20"/>
              </w:rPr>
              <w:t>12</w:t>
            </w:r>
          </w:p>
        </w:tc>
        <w:tc>
          <w:tcPr>
            <w:tcW w:w="1944" w:type="dxa"/>
            <w:tcBorders>
              <w:top w:val="nil"/>
              <w:left w:val="nil"/>
              <w:bottom w:val="single" w:sz="4" w:space="0" w:color="auto"/>
              <w:right w:val="single" w:sz="4" w:space="0" w:color="auto"/>
            </w:tcBorders>
            <w:shd w:val="clear" w:color="000000" w:fill="FFFFFF"/>
            <w:hideMark/>
          </w:tcPr>
          <w:p w:rsidR="00B32094" w:rsidRPr="00B32094" w:rsidRDefault="00B32094" w:rsidP="00B32094">
            <w:pPr>
              <w:widowControl/>
              <w:jc w:val="left"/>
              <w:rPr>
                <w:rFonts w:ascii="华文仿宋" w:eastAsia="华文仿宋" w:hAnsi="华文仿宋" w:cs="宋体"/>
                <w:kern w:val="0"/>
                <w:sz w:val="20"/>
                <w:szCs w:val="20"/>
              </w:rPr>
            </w:pPr>
            <w:r w:rsidRPr="00B32094">
              <w:rPr>
                <w:rFonts w:ascii="华文仿宋" w:eastAsia="华文仿宋" w:hAnsi="华文仿宋" w:cs="宋体"/>
                <w:noProof/>
                <w:kern w:val="0"/>
                <w:sz w:val="20"/>
                <w:szCs w:val="20"/>
              </w:rPr>
              <mc:AlternateContent>
                <mc:Choice Requires="wps">
                  <w:drawing>
                    <wp:anchor distT="0" distB="0" distL="114300" distR="114300" simplePos="0" relativeHeight="251659264" behindDoc="0" locked="0" layoutInCell="1" allowOverlap="1" wp14:anchorId="0B405C13" wp14:editId="3F18F276">
                      <wp:simplePos x="0" y="0"/>
                      <wp:positionH relativeFrom="column">
                        <wp:posOffset>0</wp:posOffset>
                      </wp:positionH>
                      <wp:positionV relativeFrom="paragraph">
                        <wp:posOffset>0</wp:posOffset>
                      </wp:positionV>
                      <wp:extent cx="819150" cy="838200"/>
                      <wp:effectExtent l="0" t="0" r="0" b="0"/>
                      <wp:wrapNone/>
                      <wp:docPr id="31" name="矩形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0" cy="628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rect id="矩形 31" o:spid="_x0000_s1026" style="position:absolute;left:0;text-align:left;margin-left:0;margin-top:0;width:64.5pt;height:6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" filled="f" stroked="f"/>
                  </w:pict>
                </mc:Fallback>
              </mc:AlternateContent>
            </w:r>
            <w:r w:rsidRPr="00B32094">
              <w:rPr>
                <w:rFonts w:ascii="华文仿宋" w:eastAsia="华文仿宋" w:hAnsi="华文仿宋" w:cs="宋体"/>
                <w:noProof/>
                <w:kern w:val="0"/>
                <w:sz w:val="20"/>
                <w:szCs w:val="20"/>
              </w:rPr>
              <mc:AlternateContent>
                <mc:Choice Requires="wps">
                  <w:drawing>
                    <wp:anchor distT="0" distB="0" distL="114300" distR="114300" simplePos="0" relativeHeight="251660288" behindDoc="0" locked="0" layoutInCell="1" allowOverlap="1" wp14:anchorId="3B1A5D21" wp14:editId="7D7380AB">
                      <wp:simplePos x="0" y="0"/>
                      <wp:positionH relativeFrom="column">
                        <wp:posOffset>0</wp:posOffset>
                      </wp:positionH>
                      <wp:positionV relativeFrom="paragraph">
                        <wp:posOffset>438150</wp:posOffset>
                      </wp:positionV>
                      <wp:extent cx="819150" cy="361950"/>
                      <wp:effectExtent l="0" t="0" r="0" b="0"/>
                      <wp:wrapNone/>
                      <wp:docPr id="33" name="矩形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rect id="矩形 33" o:spid="_x0000_s1026" style="position:absolute;left:0;text-align:left;margin-left:0;margin-top:34.5pt;width:64.5pt;height:2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" filled="f" stroked="f"/>
                  </w:pict>
                </mc:Fallback>
              </mc:AlternateContent>
            </w:r>
            <w:r w:rsidRPr="00B32094">
              <w:rPr>
                <w:rFonts w:ascii="华文仿宋" w:eastAsia="华文仿宋" w:hAnsi="华文仿宋" w:cs="宋体"/>
                <w:noProof/>
                <w:kern w:val="0"/>
                <w:sz w:val="20"/>
                <w:szCs w:val="20"/>
              </w:rPr>
              <mc:AlternateContent>
                <mc:Choice Requires="wps">
                  <w:drawing>
                    <wp:anchor distT="0" distB="0" distL="114300" distR="114300" simplePos="0" relativeHeight="251661312" behindDoc="0" locked="0" layoutInCell="1" allowOverlap="1" wp14:anchorId="531C1D7A" wp14:editId="78A3A6CF">
                      <wp:simplePos x="0" y="0"/>
                      <wp:positionH relativeFrom="column">
                        <wp:posOffset>0</wp:posOffset>
                      </wp:positionH>
                      <wp:positionV relativeFrom="paragraph">
                        <wp:posOffset>657225</wp:posOffset>
                      </wp:positionV>
                      <wp:extent cx="781050" cy="371475"/>
                      <wp:effectExtent l="0" t="0" r="0" b="9525"/>
                      <wp:wrapNone/>
                      <wp:docPr id="36" name="矩形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rect id="矩形 36" o:spid="_x0000_s1026" style="position:absolute;left:0;text-align:left;margin-left:0;margin-top:51.75pt;width:61.5pt;height:2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" filled="f" stroked="f"/>
                  </w:pict>
                </mc:Fallback>
              </mc:AlternateContent>
            </w:r>
            <w:r w:rsidRPr="00B32094">
              <w:rPr>
                <w:rFonts w:ascii="华文仿宋" w:eastAsia="华文仿宋" w:hAnsi="华文仿宋" w:cs="宋体"/>
                <w:noProof/>
                <w:kern w:val="0"/>
                <w:sz w:val="20"/>
                <w:szCs w:val="20"/>
              </w:rPr>
              <mc:AlternateContent>
                <mc:Choice Requires="wps">
                  <w:drawing>
                    <wp:anchor distT="0" distB="0" distL="114300" distR="114300" simplePos="0" relativeHeight="251662336" behindDoc="0" locked="0" layoutInCell="1" allowOverlap="1" wp14:anchorId="39435D11" wp14:editId="68563768">
                      <wp:simplePos x="0" y="0"/>
                      <wp:positionH relativeFrom="column">
                        <wp:posOffset>0</wp:posOffset>
                      </wp:positionH>
                      <wp:positionV relativeFrom="paragraph">
                        <wp:posOffset>657225</wp:posOffset>
                      </wp:positionV>
                      <wp:extent cx="781050" cy="361950"/>
                      <wp:effectExtent l="0" t="0" r="0" b="0"/>
                      <wp:wrapNone/>
                      <wp:docPr id="37" name="矩形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rect id="矩形 37" o:spid="_x0000_s1026" style="position:absolute;left:0;text-align:left;margin-left:0;margin-top:51.75pt;width:61.5pt;height:2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" filled="f" stroked="f"/>
                  </w:pict>
                </mc:Fallback>
              </mc:AlternateContent>
            </w:r>
            <w:r w:rsidRPr="00B32094">
              <w:rPr>
                <w:rFonts w:ascii="华文仿宋" w:eastAsia="华文仿宋" w:hAnsi="华文仿宋" w:cs="宋体"/>
                <w:noProof/>
                <w:kern w:val="0"/>
                <w:sz w:val="20"/>
                <w:szCs w:val="20"/>
              </w:rPr>
              <mc:AlternateContent>
                <mc:Choice Requires="wps">
                  <w:drawing>
                    <wp:anchor distT="0" distB="0" distL="114300" distR="114300" simplePos="0" relativeHeight="251663360" behindDoc="0" locked="0" layoutInCell="1" allowOverlap="1" wp14:anchorId="4E986FA4" wp14:editId="48FFBEC5">
                      <wp:simplePos x="0" y="0"/>
                      <wp:positionH relativeFrom="column">
                        <wp:posOffset>0</wp:posOffset>
                      </wp:positionH>
                      <wp:positionV relativeFrom="paragraph">
                        <wp:posOffset>0</wp:posOffset>
                      </wp:positionV>
                      <wp:extent cx="819150" cy="838200"/>
                      <wp:effectExtent l="0" t="0" r="0" b="0"/>
                      <wp:wrapNone/>
                      <wp:docPr id="45" name="矩形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0" cy="628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rect id="矩形 45" o:spid="_x0000_s1026" style="position:absolute;left:0;text-align:left;margin-left:0;margin-top:0;width:64.5pt;height:6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" filled="f" stroked="f"/>
                  </w:pict>
                </mc:Fallback>
              </mc:AlternateContent>
            </w:r>
            <w:r w:rsidRPr="00B32094">
              <w:rPr>
                <w:rFonts w:ascii="华文仿宋" w:eastAsia="华文仿宋" w:hAnsi="华文仿宋" w:cs="宋体"/>
                <w:noProof/>
                <w:kern w:val="0"/>
                <w:sz w:val="20"/>
                <w:szCs w:val="20"/>
              </w:rPr>
              <mc:AlternateContent>
                <mc:Choice Requires="wps">
                  <w:drawing>
                    <wp:anchor distT="0" distB="0" distL="114300" distR="114300" simplePos="0" relativeHeight="251664384" behindDoc="0" locked="0" layoutInCell="1" allowOverlap="1" wp14:anchorId="16465D64" wp14:editId="2479864B">
                      <wp:simplePos x="0" y="0"/>
                      <wp:positionH relativeFrom="column">
                        <wp:posOffset>0</wp:posOffset>
                      </wp:positionH>
                      <wp:positionV relativeFrom="paragraph">
                        <wp:posOffset>438150</wp:posOffset>
                      </wp:positionV>
                      <wp:extent cx="819150" cy="361950"/>
                      <wp:effectExtent l="0" t="0" r="0" b="0"/>
                      <wp:wrapNone/>
                      <wp:docPr id="47" name="矩形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rect id="矩形 47" o:spid="_x0000_s1026" style="position:absolute;left:0;text-align:left;margin-left:0;margin-top:34.5pt;width:64.5pt;height:2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" filled="f" stroked="f"/>
                  </w:pict>
                </mc:Fallback>
              </mc:AlternateContent>
            </w:r>
            <w:r w:rsidRPr="00B32094">
              <w:rPr>
                <w:rFonts w:ascii="华文仿宋" w:eastAsia="华文仿宋" w:hAnsi="华文仿宋" w:cs="宋体"/>
                <w:noProof/>
                <w:kern w:val="0"/>
                <w:sz w:val="20"/>
                <w:szCs w:val="20"/>
              </w:rPr>
              <mc:AlternateContent>
                <mc:Choice Requires="wps">
                  <w:drawing>
                    <wp:anchor distT="0" distB="0" distL="114300" distR="114300" simplePos="0" relativeHeight="251665408" behindDoc="0" locked="0" layoutInCell="1" allowOverlap="1" wp14:anchorId="6521B13A" wp14:editId="5898F0EF">
                      <wp:simplePos x="0" y="0"/>
                      <wp:positionH relativeFrom="column">
                        <wp:posOffset>0</wp:posOffset>
                      </wp:positionH>
                      <wp:positionV relativeFrom="paragraph">
                        <wp:posOffset>657225</wp:posOffset>
                      </wp:positionV>
                      <wp:extent cx="781050" cy="371475"/>
                      <wp:effectExtent l="0" t="0" r="0" b="9525"/>
                      <wp:wrapNone/>
                      <wp:docPr id="50" name="矩形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rect id="矩形 50" o:spid="_x0000_s1026" style="position:absolute;left:0;text-align:left;margin-left:0;margin-top:51.75pt;width:61.5pt;height:2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" filled="f" stroked="f"/>
                  </w:pict>
                </mc:Fallback>
              </mc:AlternateContent>
            </w:r>
            <w:r w:rsidRPr="00B32094">
              <w:rPr>
                <w:rFonts w:ascii="华文仿宋" w:eastAsia="华文仿宋" w:hAnsi="华文仿宋" w:cs="宋体"/>
                <w:noProof/>
                <w:kern w:val="0"/>
                <w:sz w:val="20"/>
                <w:szCs w:val="20"/>
              </w:rPr>
              <mc:AlternateContent>
                <mc:Choice Requires="wps">
                  <w:drawing>
                    <wp:anchor distT="0" distB="0" distL="114300" distR="114300" simplePos="0" relativeHeight="251666432" behindDoc="0" locked="0" layoutInCell="1" allowOverlap="1" wp14:anchorId="7E5FEC1E" wp14:editId="40F23F4C">
                      <wp:simplePos x="0" y="0"/>
                      <wp:positionH relativeFrom="column">
                        <wp:posOffset>0</wp:posOffset>
                      </wp:positionH>
                      <wp:positionV relativeFrom="paragraph">
                        <wp:posOffset>657225</wp:posOffset>
                      </wp:positionV>
                      <wp:extent cx="781050" cy="361950"/>
                      <wp:effectExtent l="0" t="0" r="0" b="0"/>
                      <wp:wrapNone/>
                      <wp:docPr id="51" name="矩形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rect id="矩形 51" o:spid="_x0000_s1026" style="position:absolute;left:0;text-align:left;margin-left:0;margin-top:51.75pt;width:61.5pt;height:2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" filled="f" stroked="f"/>
                  </w:pict>
                </mc:Fallback>
              </mc:AlternateContent>
            </w:r>
            <w:r w:rsidRPr="00B32094">
              <w:rPr>
                <w:rFonts w:ascii="华文仿宋" w:eastAsia="华文仿宋" w:hAnsi="华文仿宋" w:cs="宋体" w:hint="eastAsia"/>
                <w:kern w:val="0"/>
                <w:sz w:val="20"/>
                <w:szCs w:val="20"/>
              </w:rPr>
              <w:t>草酸艾司西</w:t>
            </w:r>
            <w:proofErr w:type="gramStart"/>
            <w:r w:rsidRPr="00B32094">
              <w:rPr>
                <w:rFonts w:ascii="华文仿宋" w:eastAsia="华文仿宋" w:hAnsi="华文仿宋" w:cs="宋体" w:hint="eastAsia"/>
                <w:kern w:val="0"/>
                <w:sz w:val="20"/>
                <w:szCs w:val="20"/>
              </w:rPr>
              <w:t>酞</w:t>
            </w:r>
            <w:proofErr w:type="gramEnd"/>
            <w:r w:rsidRPr="00B32094">
              <w:rPr>
                <w:rFonts w:ascii="华文仿宋" w:eastAsia="华文仿宋" w:hAnsi="华文仿宋" w:cs="宋体" w:hint="eastAsia"/>
                <w:kern w:val="0"/>
                <w:sz w:val="20"/>
                <w:szCs w:val="20"/>
              </w:rPr>
              <w:t>普兰片</w:t>
            </w:r>
          </w:p>
        </w:tc>
        <w:tc>
          <w:tcPr>
            <w:tcW w:w="1123" w:type="dxa"/>
            <w:tcBorders>
              <w:top w:val="nil"/>
              <w:left w:val="nil"/>
              <w:bottom w:val="single" w:sz="4" w:space="0" w:color="auto"/>
              <w:right w:val="single" w:sz="4" w:space="0" w:color="auto"/>
            </w:tcBorders>
            <w:shd w:val="clear" w:color="000000" w:fill="FFFFFF"/>
            <w:hideMark/>
          </w:tcPr>
          <w:p w:rsidR="00B32094" w:rsidRPr="00B32094" w:rsidRDefault="00B32094" w:rsidP="00B32094">
            <w:pPr>
              <w:widowControl/>
              <w:jc w:val="left"/>
              <w:rPr>
                <w:rFonts w:ascii="华文仿宋" w:eastAsia="华文仿宋" w:hAnsi="华文仿宋" w:cs="Times New Roman"/>
                <w:kern w:val="0"/>
                <w:sz w:val="20"/>
                <w:szCs w:val="20"/>
              </w:rPr>
            </w:pPr>
            <w:r w:rsidRPr="00B32094">
              <w:rPr>
                <w:rFonts w:ascii="华文仿宋" w:eastAsia="华文仿宋" w:hAnsi="华文仿宋" w:cs="Times New Roman"/>
                <w:kern w:val="0"/>
                <w:sz w:val="20"/>
                <w:szCs w:val="20"/>
              </w:rPr>
              <w:t>10mg</w:t>
            </w:r>
          </w:p>
        </w:tc>
        <w:tc>
          <w:tcPr>
            <w:tcW w:w="636" w:type="dxa"/>
            <w:tcBorders>
              <w:top w:val="nil"/>
              <w:left w:val="nil"/>
              <w:bottom w:val="single" w:sz="4" w:space="0" w:color="auto"/>
              <w:right w:val="single" w:sz="4" w:space="0" w:color="auto"/>
            </w:tcBorders>
            <w:shd w:val="clear" w:color="auto" w:fill="auto"/>
            <w:noWrap/>
            <w:hideMark/>
          </w:tcPr>
          <w:p w:rsidR="00B32094" w:rsidRPr="00B32094" w:rsidRDefault="00B32094" w:rsidP="00B32094">
            <w:pPr>
              <w:widowControl/>
              <w:jc w:val="left"/>
              <w:rPr>
                <w:rFonts w:ascii="华文仿宋" w:eastAsia="华文仿宋" w:hAnsi="华文仿宋" w:cs="Times New Roman"/>
                <w:color w:val="000000"/>
                <w:kern w:val="0"/>
                <w:sz w:val="20"/>
                <w:szCs w:val="20"/>
              </w:rPr>
            </w:pPr>
            <w:r w:rsidRPr="00B32094">
              <w:rPr>
                <w:rFonts w:ascii="华文仿宋" w:eastAsia="华文仿宋" w:hAnsi="华文仿宋" w:cs="Times New Roman"/>
                <w:color w:val="000000"/>
                <w:kern w:val="0"/>
                <w:sz w:val="20"/>
                <w:szCs w:val="20"/>
              </w:rPr>
              <w:t>29</w:t>
            </w:r>
          </w:p>
        </w:tc>
        <w:tc>
          <w:tcPr>
            <w:tcW w:w="1501" w:type="dxa"/>
            <w:tcBorders>
              <w:top w:val="nil"/>
              <w:left w:val="nil"/>
              <w:bottom w:val="single" w:sz="4" w:space="0" w:color="auto"/>
              <w:right w:val="single" w:sz="4" w:space="0" w:color="auto"/>
            </w:tcBorders>
            <w:shd w:val="clear" w:color="000000" w:fill="FFFFFF"/>
            <w:hideMark/>
          </w:tcPr>
          <w:p w:rsidR="00B32094" w:rsidRPr="00B32094" w:rsidRDefault="00B32094" w:rsidP="00B32094">
            <w:pPr>
              <w:widowControl/>
              <w:jc w:val="left"/>
              <w:rPr>
                <w:rFonts w:ascii="华文仿宋" w:eastAsia="华文仿宋" w:hAnsi="华文仿宋" w:cs="宋体"/>
                <w:kern w:val="0"/>
                <w:sz w:val="20"/>
                <w:szCs w:val="20"/>
              </w:rPr>
            </w:pPr>
            <w:proofErr w:type="gramStart"/>
            <w:r w:rsidRPr="00B32094">
              <w:rPr>
                <w:rFonts w:ascii="华文仿宋" w:eastAsia="华文仿宋" w:hAnsi="华文仿宋" w:cs="宋体" w:hint="eastAsia"/>
                <w:kern w:val="0"/>
                <w:sz w:val="20"/>
                <w:szCs w:val="20"/>
              </w:rPr>
              <w:t>氟米龙滴</w:t>
            </w:r>
            <w:proofErr w:type="gramEnd"/>
            <w:r w:rsidRPr="00B32094">
              <w:rPr>
                <w:rFonts w:ascii="华文仿宋" w:eastAsia="华文仿宋" w:hAnsi="华文仿宋" w:cs="宋体" w:hint="eastAsia"/>
                <w:kern w:val="0"/>
                <w:sz w:val="20"/>
                <w:szCs w:val="20"/>
              </w:rPr>
              <w:t>眼液</w:t>
            </w:r>
          </w:p>
        </w:tc>
        <w:tc>
          <w:tcPr>
            <w:tcW w:w="1123" w:type="dxa"/>
            <w:tcBorders>
              <w:top w:val="nil"/>
              <w:left w:val="nil"/>
              <w:bottom w:val="single" w:sz="4" w:space="0" w:color="auto"/>
              <w:right w:val="single" w:sz="4" w:space="0" w:color="auto"/>
            </w:tcBorders>
            <w:shd w:val="clear" w:color="auto" w:fill="auto"/>
            <w:hideMark/>
          </w:tcPr>
          <w:p w:rsidR="00B32094" w:rsidRPr="00B32094" w:rsidRDefault="00B32094" w:rsidP="00B32094">
            <w:pPr>
              <w:widowControl/>
              <w:jc w:val="left"/>
              <w:rPr>
                <w:rFonts w:ascii="华文仿宋" w:eastAsia="华文仿宋" w:hAnsi="华文仿宋" w:cs="Times New Roman"/>
                <w:color w:val="000000"/>
                <w:kern w:val="0"/>
                <w:sz w:val="20"/>
                <w:szCs w:val="20"/>
              </w:rPr>
            </w:pPr>
            <w:r w:rsidRPr="00B32094">
              <w:rPr>
                <w:rFonts w:ascii="华文仿宋" w:eastAsia="华文仿宋" w:hAnsi="华文仿宋" w:cs="Times New Roman"/>
                <w:color w:val="000000"/>
                <w:kern w:val="0"/>
                <w:sz w:val="20"/>
                <w:szCs w:val="20"/>
              </w:rPr>
              <w:t>5ml/</w:t>
            </w:r>
            <w:r w:rsidRPr="00B32094">
              <w:rPr>
                <w:rFonts w:ascii="华文仿宋" w:eastAsia="华文仿宋" w:hAnsi="华文仿宋" w:cs="Times New Roman" w:hint="eastAsia"/>
                <w:color w:val="000000"/>
                <w:kern w:val="0"/>
                <w:sz w:val="20"/>
                <w:szCs w:val="20"/>
              </w:rPr>
              <w:t>支</w:t>
            </w:r>
            <w:r w:rsidRPr="00B32094">
              <w:rPr>
                <w:rFonts w:ascii="华文仿宋" w:eastAsia="华文仿宋" w:hAnsi="华文仿宋" w:cs="Times New Roman"/>
                <w:color w:val="000000"/>
                <w:kern w:val="0"/>
                <w:sz w:val="20"/>
                <w:szCs w:val="20"/>
              </w:rPr>
              <w:t xml:space="preserve"> 0.1%</w:t>
            </w:r>
          </w:p>
        </w:tc>
        <w:tc>
          <w:tcPr>
            <w:tcW w:w="578" w:type="dxa"/>
            <w:tcBorders>
              <w:top w:val="nil"/>
              <w:left w:val="nil"/>
              <w:bottom w:val="single" w:sz="4" w:space="0" w:color="auto"/>
              <w:right w:val="single" w:sz="4" w:space="0" w:color="auto"/>
            </w:tcBorders>
            <w:shd w:val="clear" w:color="000000" w:fill="FFFFFF"/>
            <w:hideMark/>
          </w:tcPr>
          <w:p w:rsidR="00B32094" w:rsidRPr="00B32094" w:rsidRDefault="00B32094" w:rsidP="00B32094">
            <w:pPr>
              <w:widowControl/>
              <w:jc w:val="left"/>
              <w:rPr>
                <w:rFonts w:ascii="华文仿宋" w:eastAsia="华文仿宋" w:hAnsi="华文仿宋" w:cs="Times New Roman"/>
                <w:kern w:val="0"/>
                <w:sz w:val="20"/>
                <w:szCs w:val="20"/>
              </w:rPr>
            </w:pPr>
            <w:r w:rsidRPr="00B32094">
              <w:rPr>
                <w:rFonts w:ascii="华文仿宋" w:eastAsia="华文仿宋" w:hAnsi="华文仿宋" w:cs="Times New Roman"/>
                <w:kern w:val="0"/>
                <w:sz w:val="20"/>
                <w:szCs w:val="20"/>
              </w:rPr>
              <w:t>46</w:t>
            </w:r>
          </w:p>
        </w:tc>
        <w:tc>
          <w:tcPr>
            <w:tcW w:w="1822" w:type="dxa"/>
            <w:tcBorders>
              <w:top w:val="nil"/>
              <w:left w:val="nil"/>
              <w:bottom w:val="single" w:sz="4" w:space="0" w:color="auto"/>
              <w:right w:val="single" w:sz="4" w:space="0" w:color="auto"/>
            </w:tcBorders>
            <w:shd w:val="clear" w:color="auto" w:fill="auto"/>
            <w:hideMark/>
          </w:tcPr>
          <w:p w:rsidR="00B32094" w:rsidRPr="00B32094" w:rsidRDefault="00B32094" w:rsidP="00B32094">
            <w:pPr>
              <w:widowControl/>
              <w:jc w:val="left"/>
              <w:rPr>
                <w:rFonts w:ascii="华文仿宋" w:eastAsia="华文仿宋" w:hAnsi="华文仿宋" w:cs="宋体"/>
                <w:kern w:val="0"/>
                <w:sz w:val="20"/>
                <w:szCs w:val="20"/>
              </w:rPr>
            </w:pPr>
            <w:r w:rsidRPr="00B32094">
              <w:rPr>
                <w:rFonts w:ascii="华文仿宋" w:eastAsia="华文仿宋" w:hAnsi="华文仿宋" w:cs="宋体" w:hint="eastAsia"/>
                <w:kern w:val="0"/>
                <w:sz w:val="20"/>
                <w:szCs w:val="20"/>
              </w:rPr>
              <w:t>苹果酸</w:t>
            </w:r>
            <w:proofErr w:type="gramStart"/>
            <w:r w:rsidRPr="00B32094">
              <w:rPr>
                <w:rFonts w:ascii="华文仿宋" w:eastAsia="华文仿宋" w:hAnsi="华文仿宋" w:cs="宋体" w:hint="eastAsia"/>
                <w:kern w:val="0"/>
                <w:sz w:val="20"/>
                <w:szCs w:val="20"/>
              </w:rPr>
              <w:t>舒尼替尼</w:t>
            </w:r>
            <w:proofErr w:type="gramEnd"/>
            <w:r w:rsidRPr="00B32094">
              <w:rPr>
                <w:rFonts w:ascii="华文仿宋" w:eastAsia="华文仿宋" w:hAnsi="华文仿宋" w:cs="宋体" w:hint="eastAsia"/>
                <w:color w:val="000000"/>
                <w:kern w:val="0"/>
                <w:sz w:val="20"/>
                <w:szCs w:val="20"/>
              </w:rPr>
              <w:t>胶囊</w:t>
            </w:r>
          </w:p>
        </w:tc>
        <w:tc>
          <w:tcPr>
            <w:tcW w:w="1173" w:type="dxa"/>
            <w:tcBorders>
              <w:top w:val="nil"/>
              <w:left w:val="nil"/>
              <w:bottom w:val="single" w:sz="4" w:space="0" w:color="auto"/>
              <w:right w:val="single" w:sz="4" w:space="0" w:color="auto"/>
            </w:tcBorders>
            <w:shd w:val="clear" w:color="auto" w:fill="auto"/>
            <w:hideMark/>
          </w:tcPr>
          <w:p w:rsidR="00B32094" w:rsidRPr="00B32094" w:rsidRDefault="00B32094" w:rsidP="00B32094">
            <w:pPr>
              <w:widowControl/>
              <w:jc w:val="left"/>
              <w:rPr>
                <w:rFonts w:ascii="华文仿宋" w:eastAsia="华文仿宋" w:hAnsi="华文仿宋" w:cs="Times New Roman"/>
                <w:color w:val="000000"/>
                <w:kern w:val="0"/>
                <w:sz w:val="20"/>
                <w:szCs w:val="20"/>
              </w:rPr>
            </w:pPr>
            <w:r w:rsidRPr="00B32094">
              <w:rPr>
                <w:rFonts w:ascii="华文仿宋" w:eastAsia="华文仿宋" w:hAnsi="华文仿宋" w:cs="Times New Roman"/>
                <w:color w:val="000000"/>
                <w:kern w:val="0"/>
                <w:sz w:val="20"/>
                <w:szCs w:val="20"/>
              </w:rPr>
              <w:t>12.5mg*28</w:t>
            </w:r>
          </w:p>
        </w:tc>
      </w:tr>
      <w:tr w:rsidR="00B32094" w:rsidRPr="00B32094" w:rsidTr="00602B50">
        <w:trPr>
          <w:trHeight w:val="330"/>
          <w:jc w:val="center"/>
        </w:trPr>
        <w:tc>
          <w:tcPr>
            <w:tcW w:w="537" w:type="dxa"/>
            <w:tcBorders>
              <w:top w:val="nil"/>
              <w:left w:val="single" w:sz="4" w:space="0" w:color="auto"/>
              <w:bottom w:val="single" w:sz="4" w:space="0" w:color="auto"/>
              <w:right w:val="single" w:sz="4" w:space="0" w:color="auto"/>
            </w:tcBorders>
            <w:shd w:val="clear" w:color="auto" w:fill="auto"/>
            <w:noWrap/>
            <w:hideMark/>
          </w:tcPr>
          <w:p w:rsidR="00B32094" w:rsidRPr="00B32094" w:rsidRDefault="00B32094" w:rsidP="00B32094">
            <w:pPr>
              <w:widowControl/>
              <w:jc w:val="left"/>
              <w:rPr>
                <w:rFonts w:ascii="华文仿宋" w:eastAsia="华文仿宋" w:hAnsi="华文仿宋" w:cs="Times New Roman"/>
                <w:color w:val="000000"/>
                <w:kern w:val="0"/>
                <w:sz w:val="20"/>
                <w:szCs w:val="20"/>
              </w:rPr>
            </w:pPr>
            <w:r w:rsidRPr="00B32094">
              <w:rPr>
                <w:rFonts w:ascii="华文仿宋" w:eastAsia="华文仿宋" w:hAnsi="华文仿宋" w:cs="Times New Roman"/>
                <w:color w:val="000000"/>
                <w:kern w:val="0"/>
                <w:sz w:val="20"/>
                <w:szCs w:val="20"/>
              </w:rPr>
              <w:t>13</w:t>
            </w:r>
          </w:p>
        </w:tc>
        <w:tc>
          <w:tcPr>
            <w:tcW w:w="1944" w:type="dxa"/>
            <w:tcBorders>
              <w:top w:val="nil"/>
              <w:left w:val="nil"/>
              <w:bottom w:val="single" w:sz="4" w:space="0" w:color="auto"/>
              <w:right w:val="single" w:sz="4" w:space="0" w:color="auto"/>
            </w:tcBorders>
            <w:shd w:val="clear" w:color="000000" w:fill="FFFFFF"/>
            <w:hideMark/>
          </w:tcPr>
          <w:p w:rsidR="00B32094" w:rsidRPr="00B32094" w:rsidRDefault="00B32094" w:rsidP="00B32094">
            <w:pPr>
              <w:widowControl/>
              <w:jc w:val="left"/>
              <w:rPr>
                <w:rFonts w:ascii="华文仿宋" w:eastAsia="华文仿宋" w:hAnsi="华文仿宋" w:cs="宋体"/>
                <w:kern w:val="0"/>
                <w:sz w:val="20"/>
                <w:szCs w:val="20"/>
              </w:rPr>
            </w:pPr>
            <w:r w:rsidRPr="00B32094">
              <w:rPr>
                <w:rFonts w:ascii="华文仿宋" w:eastAsia="华文仿宋" w:hAnsi="华文仿宋" w:cs="宋体" w:hint="eastAsia"/>
                <w:kern w:val="0"/>
                <w:sz w:val="20"/>
                <w:szCs w:val="20"/>
              </w:rPr>
              <w:t>盐酸普拉克索缓释片</w:t>
            </w:r>
          </w:p>
        </w:tc>
        <w:tc>
          <w:tcPr>
            <w:tcW w:w="1123" w:type="dxa"/>
            <w:tcBorders>
              <w:top w:val="nil"/>
              <w:left w:val="nil"/>
              <w:bottom w:val="single" w:sz="4" w:space="0" w:color="auto"/>
              <w:right w:val="single" w:sz="4" w:space="0" w:color="auto"/>
            </w:tcBorders>
            <w:shd w:val="clear" w:color="000000" w:fill="FFFFFF"/>
            <w:hideMark/>
          </w:tcPr>
          <w:p w:rsidR="00B32094" w:rsidRPr="00B32094" w:rsidRDefault="00B32094" w:rsidP="00B32094">
            <w:pPr>
              <w:widowControl/>
              <w:jc w:val="left"/>
              <w:rPr>
                <w:rFonts w:ascii="华文仿宋" w:eastAsia="华文仿宋" w:hAnsi="华文仿宋" w:cs="Times New Roman"/>
                <w:kern w:val="0"/>
                <w:sz w:val="20"/>
                <w:szCs w:val="20"/>
              </w:rPr>
            </w:pPr>
            <w:r w:rsidRPr="00B32094">
              <w:rPr>
                <w:rFonts w:ascii="华文仿宋" w:eastAsia="华文仿宋" w:hAnsi="华文仿宋" w:cs="Times New Roman"/>
                <w:kern w:val="0"/>
                <w:sz w:val="20"/>
                <w:szCs w:val="20"/>
              </w:rPr>
              <w:t>0.75mg</w:t>
            </w:r>
          </w:p>
        </w:tc>
        <w:tc>
          <w:tcPr>
            <w:tcW w:w="636" w:type="dxa"/>
            <w:tcBorders>
              <w:top w:val="nil"/>
              <w:left w:val="nil"/>
              <w:bottom w:val="single" w:sz="4" w:space="0" w:color="auto"/>
              <w:right w:val="single" w:sz="4" w:space="0" w:color="auto"/>
            </w:tcBorders>
            <w:shd w:val="clear" w:color="auto" w:fill="auto"/>
            <w:noWrap/>
            <w:hideMark/>
          </w:tcPr>
          <w:p w:rsidR="00B32094" w:rsidRPr="00B32094" w:rsidRDefault="00B32094" w:rsidP="00B32094">
            <w:pPr>
              <w:widowControl/>
              <w:jc w:val="left"/>
              <w:rPr>
                <w:rFonts w:ascii="华文仿宋" w:eastAsia="华文仿宋" w:hAnsi="华文仿宋" w:cs="Times New Roman"/>
                <w:color w:val="000000"/>
                <w:kern w:val="0"/>
                <w:sz w:val="20"/>
                <w:szCs w:val="20"/>
              </w:rPr>
            </w:pPr>
            <w:r w:rsidRPr="00B32094">
              <w:rPr>
                <w:rFonts w:ascii="华文仿宋" w:eastAsia="华文仿宋" w:hAnsi="华文仿宋" w:cs="Times New Roman"/>
                <w:color w:val="000000"/>
                <w:kern w:val="0"/>
                <w:sz w:val="20"/>
                <w:szCs w:val="20"/>
              </w:rPr>
              <w:t>30</w:t>
            </w:r>
          </w:p>
        </w:tc>
        <w:tc>
          <w:tcPr>
            <w:tcW w:w="1501" w:type="dxa"/>
            <w:tcBorders>
              <w:top w:val="nil"/>
              <w:left w:val="nil"/>
              <w:bottom w:val="single" w:sz="4" w:space="0" w:color="auto"/>
              <w:right w:val="single" w:sz="4" w:space="0" w:color="auto"/>
            </w:tcBorders>
            <w:shd w:val="clear" w:color="000000" w:fill="FFFFFF"/>
            <w:hideMark/>
          </w:tcPr>
          <w:p w:rsidR="00B32094" w:rsidRPr="00B32094" w:rsidRDefault="00B32094" w:rsidP="00B32094">
            <w:pPr>
              <w:widowControl/>
              <w:jc w:val="left"/>
              <w:rPr>
                <w:rFonts w:ascii="华文仿宋" w:eastAsia="华文仿宋" w:hAnsi="华文仿宋" w:cs="宋体"/>
                <w:kern w:val="0"/>
                <w:sz w:val="20"/>
                <w:szCs w:val="20"/>
              </w:rPr>
            </w:pPr>
            <w:r w:rsidRPr="00B32094">
              <w:rPr>
                <w:rFonts w:ascii="华文仿宋" w:eastAsia="华文仿宋" w:hAnsi="华文仿宋" w:cs="宋体" w:hint="eastAsia"/>
                <w:kern w:val="0"/>
                <w:sz w:val="20"/>
                <w:szCs w:val="20"/>
              </w:rPr>
              <w:t>醋酸戈舍瑞林缓释植入剂</w:t>
            </w:r>
          </w:p>
        </w:tc>
        <w:tc>
          <w:tcPr>
            <w:tcW w:w="1123" w:type="dxa"/>
            <w:tcBorders>
              <w:top w:val="nil"/>
              <w:left w:val="nil"/>
              <w:bottom w:val="single" w:sz="4" w:space="0" w:color="auto"/>
              <w:right w:val="single" w:sz="4" w:space="0" w:color="auto"/>
            </w:tcBorders>
            <w:shd w:val="clear" w:color="auto" w:fill="auto"/>
            <w:hideMark/>
          </w:tcPr>
          <w:p w:rsidR="00B32094" w:rsidRPr="00B32094" w:rsidRDefault="00B32094" w:rsidP="00B32094">
            <w:pPr>
              <w:widowControl/>
              <w:jc w:val="left"/>
              <w:rPr>
                <w:rFonts w:ascii="华文仿宋" w:eastAsia="华文仿宋" w:hAnsi="华文仿宋" w:cs="Times New Roman"/>
                <w:color w:val="000000"/>
                <w:kern w:val="0"/>
                <w:sz w:val="20"/>
                <w:szCs w:val="20"/>
              </w:rPr>
            </w:pPr>
            <w:r w:rsidRPr="00B32094">
              <w:rPr>
                <w:rFonts w:ascii="华文仿宋" w:eastAsia="华文仿宋" w:hAnsi="华文仿宋" w:cs="Times New Roman"/>
                <w:color w:val="000000"/>
                <w:kern w:val="0"/>
                <w:sz w:val="20"/>
                <w:szCs w:val="20"/>
              </w:rPr>
              <w:t>3.6mg/</w:t>
            </w:r>
            <w:r w:rsidRPr="00B32094">
              <w:rPr>
                <w:rFonts w:ascii="华文仿宋" w:eastAsia="华文仿宋" w:hAnsi="华文仿宋" w:cs="Times New Roman" w:hint="eastAsia"/>
                <w:color w:val="000000"/>
                <w:kern w:val="0"/>
                <w:sz w:val="20"/>
                <w:szCs w:val="20"/>
              </w:rPr>
              <w:t>支</w:t>
            </w:r>
          </w:p>
        </w:tc>
        <w:tc>
          <w:tcPr>
            <w:tcW w:w="578" w:type="dxa"/>
            <w:tcBorders>
              <w:top w:val="nil"/>
              <w:left w:val="nil"/>
              <w:bottom w:val="single" w:sz="4" w:space="0" w:color="auto"/>
              <w:right w:val="single" w:sz="4" w:space="0" w:color="auto"/>
            </w:tcBorders>
            <w:shd w:val="clear" w:color="000000" w:fill="FFFFFF"/>
            <w:hideMark/>
          </w:tcPr>
          <w:p w:rsidR="00B32094" w:rsidRPr="00B32094" w:rsidRDefault="00B32094" w:rsidP="00B32094">
            <w:pPr>
              <w:widowControl/>
              <w:jc w:val="left"/>
              <w:rPr>
                <w:rFonts w:ascii="华文仿宋" w:eastAsia="华文仿宋" w:hAnsi="华文仿宋" w:cs="Times New Roman"/>
                <w:kern w:val="0"/>
                <w:sz w:val="20"/>
                <w:szCs w:val="20"/>
              </w:rPr>
            </w:pPr>
            <w:r w:rsidRPr="00B32094">
              <w:rPr>
                <w:rFonts w:ascii="华文仿宋" w:eastAsia="华文仿宋" w:hAnsi="华文仿宋" w:cs="Times New Roman"/>
                <w:kern w:val="0"/>
                <w:sz w:val="20"/>
                <w:szCs w:val="20"/>
              </w:rPr>
              <w:t>47</w:t>
            </w:r>
          </w:p>
        </w:tc>
        <w:tc>
          <w:tcPr>
            <w:tcW w:w="1822" w:type="dxa"/>
            <w:tcBorders>
              <w:top w:val="nil"/>
              <w:left w:val="nil"/>
              <w:bottom w:val="single" w:sz="4" w:space="0" w:color="auto"/>
              <w:right w:val="single" w:sz="4" w:space="0" w:color="auto"/>
            </w:tcBorders>
            <w:shd w:val="clear" w:color="auto" w:fill="auto"/>
            <w:hideMark/>
          </w:tcPr>
          <w:p w:rsidR="00B32094" w:rsidRPr="00B32094" w:rsidRDefault="00B32094" w:rsidP="00B32094">
            <w:pPr>
              <w:widowControl/>
              <w:jc w:val="left"/>
              <w:rPr>
                <w:rFonts w:ascii="华文仿宋" w:eastAsia="华文仿宋" w:hAnsi="华文仿宋" w:cs="宋体"/>
                <w:kern w:val="0"/>
                <w:sz w:val="20"/>
                <w:szCs w:val="20"/>
              </w:rPr>
            </w:pPr>
            <w:r w:rsidRPr="00B32094">
              <w:rPr>
                <w:rFonts w:ascii="华文仿宋" w:eastAsia="华文仿宋" w:hAnsi="华文仿宋" w:cs="宋体" w:hint="eastAsia"/>
                <w:kern w:val="0"/>
                <w:sz w:val="20"/>
                <w:szCs w:val="20"/>
              </w:rPr>
              <w:t>维</w:t>
            </w:r>
            <w:proofErr w:type="gramStart"/>
            <w:r w:rsidRPr="00B32094">
              <w:rPr>
                <w:rFonts w:ascii="华文仿宋" w:eastAsia="华文仿宋" w:hAnsi="华文仿宋" w:cs="宋体" w:hint="eastAsia"/>
                <w:kern w:val="0"/>
                <w:sz w:val="20"/>
                <w:szCs w:val="20"/>
              </w:rPr>
              <w:t>莫非尼片</w:t>
            </w:r>
            <w:proofErr w:type="gramEnd"/>
          </w:p>
        </w:tc>
        <w:tc>
          <w:tcPr>
            <w:tcW w:w="1173" w:type="dxa"/>
            <w:tcBorders>
              <w:top w:val="nil"/>
              <w:left w:val="nil"/>
              <w:bottom w:val="single" w:sz="4" w:space="0" w:color="auto"/>
              <w:right w:val="single" w:sz="4" w:space="0" w:color="auto"/>
            </w:tcBorders>
            <w:shd w:val="clear" w:color="auto" w:fill="auto"/>
            <w:hideMark/>
          </w:tcPr>
          <w:p w:rsidR="00B32094" w:rsidRPr="00B32094" w:rsidRDefault="00B32094" w:rsidP="00B32094">
            <w:pPr>
              <w:widowControl/>
              <w:jc w:val="left"/>
              <w:rPr>
                <w:rFonts w:ascii="华文仿宋" w:eastAsia="华文仿宋" w:hAnsi="华文仿宋" w:cs="Times New Roman"/>
                <w:color w:val="000000"/>
                <w:kern w:val="0"/>
                <w:sz w:val="20"/>
                <w:szCs w:val="20"/>
              </w:rPr>
            </w:pPr>
            <w:r w:rsidRPr="00B32094">
              <w:rPr>
                <w:rFonts w:ascii="华文仿宋" w:eastAsia="华文仿宋" w:hAnsi="华文仿宋" w:cs="Times New Roman"/>
                <w:color w:val="000000"/>
                <w:kern w:val="0"/>
                <w:sz w:val="20"/>
                <w:szCs w:val="20"/>
              </w:rPr>
              <w:t>240mg*56</w:t>
            </w:r>
          </w:p>
        </w:tc>
      </w:tr>
      <w:tr w:rsidR="00B32094" w:rsidRPr="00B32094" w:rsidTr="00602B50">
        <w:trPr>
          <w:trHeight w:val="330"/>
          <w:jc w:val="center"/>
        </w:trPr>
        <w:tc>
          <w:tcPr>
            <w:tcW w:w="537" w:type="dxa"/>
            <w:tcBorders>
              <w:top w:val="nil"/>
              <w:left w:val="single" w:sz="4" w:space="0" w:color="auto"/>
              <w:bottom w:val="single" w:sz="4" w:space="0" w:color="auto"/>
              <w:right w:val="single" w:sz="4" w:space="0" w:color="auto"/>
            </w:tcBorders>
            <w:shd w:val="clear" w:color="auto" w:fill="auto"/>
            <w:noWrap/>
            <w:hideMark/>
          </w:tcPr>
          <w:p w:rsidR="00B32094" w:rsidRPr="00B32094" w:rsidRDefault="00B32094" w:rsidP="00B32094">
            <w:pPr>
              <w:widowControl/>
              <w:jc w:val="left"/>
              <w:rPr>
                <w:rFonts w:ascii="华文仿宋" w:eastAsia="华文仿宋" w:hAnsi="华文仿宋" w:cs="Times New Roman"/>
                <w:color w:val="000000"/>
                <w:kern w:val="0"/>
                <w:sz w:val="20"/>
                <w:szCs w:val="20"/>
              </w:rPr>
            </w:pPr>
            <w:r w:rsidRPr="00B32094">
              <w:rPr>
                <w:rFonts w:ascii="华文仿宋" w:eastAsia="华文仿宋" w:hAnsi="华文仿宋" w:cs="Times New Roman"/>
                <w:color w:val="000000"/>
                <w:kern w:val="0"/>
                <w:sz w:val="20"/>
                <w:szCs w:val="20"/>
              </w:rPr>
              <w:t>14</w:t>
            </w:r>
          </w:p>
        </w:tc>
        <w:tc>
          <w:tcPr>
            <w:tcW w:w="1944" w:type="dxa"/>
            <w:tcBorders>
              <w:top w:val="nil"/>
              <w:left w:val="nil"/>
              <w:bottom w:val="single" w:sz="4" w:space="0" w:color="auto"/>
              <w:right w:val="single" w:sz="4" w:space="0" w:color="auto"/>
            </w:tcBorders>
            <w:shd w:val="clear" w:color="000000" w:fill="FFFFFF"/>
            <w:hideMark/>
          </w:tcPr>
          <w:p w:rsidR="00B32094" w:rsidRPr="00B32094" w:rsidRDefault="00B32094" w:rsidP="00B32094">
            <w:pPr>
              <w:widowControl/>
              <w:jc w:val="left"/>
              <w:rPr>
                <w:rFonts w:ascii="华文仿宋" w:eastAsia="华文仿宋" w:hAnsi="华文仿宋" w:cs="宋体"/>
                <w:kern w:val="0"/>
                <w:sz w:val="20"/>
                <w:szCs w:val="20"/>
              </w:rPr>
            </w:pPr>
            <w:r w:rsidRPr="00B32094">
              <w:rPr>
                <w:rFonts w:ascii="华文仿宋" w:eastAsia="华文仿宋" w:hAnsi="华文仿宋" w:cs="宋体" w:hint="eastAsia"/>
                <w:kern w:val="0"/>
                <w:sz w:val="20"/>
                <w:szCs w:val="20"/>
              </w:rPr>
              <w:t>盐酸文拉法辛缓释胶囊</w:t>
            </w:r>
          </w:p>
        </w:tc>
        <w:tc>
          <w:tcPr>
            <w:tcW w:w="1123" w:type="dxa"/>
            <w:tcBorders>
              <w:top w:val="nil"/>
              <w:left w:val="nil"/>
              <w:bottom w:val="single" w:sz="4" w:space="0" w:color="auto"/>
              <w:right w:val="single" w:sz="4" w:space="0" w:color="auto"/>
            </w:tcBorders>
            <w:shd w:val="clear" w:color="000000" w:fill="FFFFFF"/>
            <w:hideMark/>
          </w:tcPr>
          <w:p w:rsidR="00B32094" w:rsidRPr="00B32094" w:rsidRDefault="00B32094" w:rsidP="00B32094">
            <w:pPr>
              <w:widowControl/>
              <w:jc w:val="left"/>
              <w:rPr>
                <w:rFonts w:ascii="华文仿宋" w:eastAsia="华文仿宋" w:hAnsi="华文仿宋" w:cs="Times New Roman"/>
                <w:kern w:val="0"/>
                <w:sz w:val="20"/>
                <w:szCs w:val="20"/>
              </w:rPr>
            </w:pPr>
            <w:r w:rsidRPr="00B32094">
              <w:rPr>
                <w:rFonts w:ascii="华文仿宋" w:eastAsia="华文仿宋" w:hAnsi="华文仿宋" w:cs="Times New Roman"/>
                <w:kern w:val="0"/>
                <w:sz w:val="20"/>
                <w:szCs w:val="20"/>
              </w:rPr>
              <w:t>75mg</w:t>
            </w:r>
          </w:p>
        </w:tc>
        <w:tc>
          <w:tcPr>
            <w:tcW w:w="636" w:type="dxa"/>
            <w:tcBorders>
              <w:top w:val="nil"/>
              <w:left w:val="nil"/>
              <w:bottom w:val="single" w:sz="4" w:space="0" w:color="auto"/>
              <w:right w:val="single" w:sz="4" w:space="0" w:color="auto"/>
            </w:tcBorders>
            <w:shd w:val="clear" w:color="auto" w:fill="auto"/>
            <w:noWrap/>
            <w:hideMark/>
          </w:tcPr>
          <w:p w:rsidR="00B32094" w:rsidRPr="00B32094" w:rsidRDefault="00B32094" w:rsidP="00B32094">
            <w:pPr>
              <w:widowControl/>
              <w:jc w:val="left"/>
              <w:rPr>
                <w:rFonts w:ascii="华文仿宋" w:eastAsia="华文仿宋" w:hAnsi="华文仿宋" w:cs="Times New Roman"/>
                <w:color w:val="000000"/>
                <w:kern w:val="0"/>
                <w:sz w:val="20"/>
                <w:szCs w:val="20"/>
              </w:rPr>
            </w:pPr>
            <w:r w:rsidRPr="00B32094">
              <w:rPr>
                <w:rFonts w:ascii="华文仿宋" w:eastAsia="华文仿宋" w:hAnsi="华文仿宋" w:cs="Times New Roman"/>
                <w:color w:val="000000"/>
                <w:kern w:val="0"/>
                <w:sz w:val="20"/>
                <w:szCs w:val="20"/>
              </w:rPr>
              <w:t>31</w:t>
            </w:r>
          </w:p>
        </w:tc>
        <w:tc>
          <w:tcPr>
            <w:tcW w:w="1501" w:type="dxa"/>
            <w:tcBorders>
              <w:top w:val="nil"/>
              <w:left w:val="nil"/>
              <w:bottom w:val="single" w:sz="4" w:space="0" w:color="auto"/>
              <w:right w:val="single" w:sz="4" w:space="0" w:color="auto"/>
            </w:tcBorders>
            <w:shd w:val="clear" w:color="000000" w:fill="FFFFFF"/>
            <w:hideMark/>
          </w:tcPr>
          <w:p w:rsidR="00B32094" w:rsidRPr="00B32094" w:rsidRDefault="00B32094" w:rsidP="00B32094">
            <w:pPr>
              <w:widowControl/>
              <w:jc w:val="left"/>
              <w:rPr>
                <w:rFonts w:ascii="华文仿宋" w:eastAsia="华文仿宋" w:hAnsi="华文仿宋" w:cs="宋体"/>
                <w:kern w:val="0"/>
                <w:sz w:val="20"/>
                <w:szCs w:val="20"/>
              </w:rPr>
            </w:pPr>
            <w:r w:rsidRPr="00B32094">
              <w:rPr>
                <w:rFonts w:ascii="华文仿宋" w:eastAsia="华文仿宋" w:hAnsi="华文仿宋" w:cs="宋体" w:hint="eastAsia"/>
                <w:kern w:val="0"/>
                <w:sz w:val="20"/>
                <w:szCs w:val="20"/>
              </w:rPr>
              <w:t>注射用头</w:t>
            </w:r>
            <w:proofErr w:type="gramStart"/>
            <w:r w:rsidRPr="00B32094">
              <w:rPr>
                <w:rFonts w:ascii="华文仿宋" w:eastAsia="华文仿宋" w:hAnsi="华文仿宋" w:cs="宋体" w:hint="eastAsia"/>
                <w:kern w:val="0"/>
                <w:sz w:val="20"/>
                <w:szCs w:val="20"/>
              </w:rPr>
              <w:t>孢</w:t>
            </w:r>
            <w:proofErr w:type="gramEnd"/>
            <w:r w:rsidRPr="00B32094">
              <w:rPr>
                <w:rFonts w:ascii="华文仿宋" w:eastAsia="华文仿宋" w:hAnsi="华文仿宋" w:cs="宋体" w:hint="eastAsia"/>
                <w:kern w:val="0"/>
                <w:sz w:val="20"/>
                <w:szCs w:val="20"/>
              </w:rPr>
              <w:t>曲松钠</w:t>
            </w:r>
          </w:p>
        </w:tc>
        <w:tc>
          <w:tcPr>
            <w:tcW w:w="1123" w:type="dxa"/>
            <w:tcBorders>
              <w:top w:val="nil"/>
              <w:left w:val="nil"/>
              <w:bottom w:val="single" w:sz="4" w:space="0" w:color="auto"/>
              <w:right w:val="single" w:sz="4" w:space="0" w:color="auto"/>
            </w:tcBorders>
            <w:shd w:val="clear" w:color="auto" w:fill="auto"/>
            <w:hideMark/>
          </w:tcPr>
          <w:p w:rsidR="00B32094" w:rsidRPr="00B32094" w:rsidRDefault="00B32094" w:rsidP="00B32094">
            <w:pPr>
              <w:widowControl/>
              <w:jc w:val="left"/>
              <w:rPr>
                <w:rFonts w:ascii="华文仿宋" w:eastAsia="华文仿宋" w:hAnsi="华文仿宋" w:cs="Times New Roman"/>
                <w:color w:val="000000"/>
                <w:kern w:val="0"/>
                <w:sz w:val="20"/>
                <w:szCs w:val="20"/>
              </w:rPr>
            </w:pPr>
            <w:r w:rsidRPr="00B32094">
              <w:rPr>
                <w:rFonts w:ascii="华文仿宋" w:eastAsia="华文仿宋" w:hAnsi="华文仿宋" w:cs="Times New Roman"/>
                <w:color w:val="000000"/>
                <w:kern w:val="0"/>
                <w:sz w:val="20"/>
                <w:szCs w:val="20"/>
              </w:rPr>
              <w:t>1.0g</w:t>
            </w:r>
          </w:p>
        </w:tc>
        <w:tc>
          <w:tcPr>
            <w:tcW w:w="578" w:type="dxa"/>
            <w:tcBorders>
              <w:top w:val="nil"/>
              <w:left w:val="nil"/>
              <w:bottom w:val="single" w:sz="4" w:space="0" w:color="auto"/>
              <w:right w:val="single" w:sz="4" w:space="0" w:color="auto"/>
            </w:tcBorders>
            <w:shd w:val="clear" w:color="000000" w:fill="FFFFFF"/>
            <w:hideMark/>
          </w:tcPr>
          <w:p w:rsidR="00B32094" w:rsidRPr="00B32094" w:rsidRDefault="00B32094" w:rsidP="00B32094">
            <w:pPr>
              <w:widowControl/>
              <w:jc w:val="left"/>
              <w:rPr>
                <w:rFonts w:ascii="华文仿宋" w:eastAsia="华文仿宋" w:hAnsi="华文仿宋" w:cs="Times New Roman"/>
                <w:kern w:val="0"/>
                <w:sz w:val="20"/>
                <w:szCs w:val="20"/>
              </w:rPr>
            </w:pPr>
            <w:r w:rsidRPr="00B32094">
              <w:rPr>
                <w:rFonts w:ascii="华文仿宋" w:eastAsia="华文仿宋" w:hAnsi="华文仿宋" w:cs="Times New Roman"/>
                <w:kern w:val="0"/>
                <w:sz w:val="20"/>
                <w:szCs w:val="20"/>
              </w:rPr>
              <w:t>48</w:t>
            </w:r>
          </w:p>
        </w:tc>
        <w:tc>
          <w:tcPr>
            <w:tcW w:w="1822" w:type="dxa"/>
            <w:tcBorders>
              <w:top w:val="nil"/>
              <w:left w:val="nil"/>
              <w:bottom w:val="single" w:sz="4" w:space="0" w:color="auto"/>
              <w:right w:val="single" w:sz="4" w:space="0" w:color="auto"/>
            </w:tcBorders>
            <w:shd w:val="clear" w:color="auto" w:fill="auto"/>
            <w:hideMark/>
          </w:tcPr>
          <w:p w:rsidR="00B32094" w:rsidRPr="00B32094" w:rsidRDefault="00B32094" w:rsidP="00B32094">
            <w:pPr>
              <w:widowControl/>
              <w:jc w:val="left"/>
              <w:rPr>
                <w:rFonts w:ascii="华文仿宋" w:eastAsia="华文仿宋" w:hAnsi="华文仿宋" w:cs="宋体"/>
                <w:kern w:val="0"/>
                <w:sz w:val="20"/>
                <w:szCs w:val="20"/>
              </w:rPr>
            </w:pPr>
            <w:proofErr w:type="gramStart"/>
            <w:r w:rsidRPr="00B32094">
              <w:rPr>
                <w:rFonts w:ascii="华文仿宋" w:eastAsia="华文仿宋" w:hAnsi="华文仿宋" w:cs="宋体" w:hint="eastAsia"/>
                <w:kern w:val="0"/>
                <w:sz w:val="20"/>
                <w:szCs w:val="20"/>
              </w:rPr>
              <w:t>西妥昔单</w:t>
            </w:r>
            <w:proofErr w:type="gramEnd"/>
            <w:r w:rsidRPr="00B32094">
              <w:rPr>
                <w:rFonts w:ascii="华文仿宋" w:eastAsia="华文仿宋" w:hAnsi="华文仿宋" w:cs="宋体" w:hint="eastAsia"/>
                <w:kern w:val="0"/>
                <w:sz w:val="20"/>
                <w:szCs w:val="20"/>
              </w:rPr>
              <w:t>抗注射液</w:t>
            </w:r>
          </w:p>
        </w:tc>
        <w:tc>
          <w:tcPr>
            <w:tcW w:w="1173" w:type="dxa"/>
            <w:tcBorders>
              <w:top w:val="nil"/>
              <w:left w:val="nil"/>
              <w:bottom w:val="single" w:sz="4" w:space="0" w:color="auto"/>
              <w:right w:val="single" w:sz="4" w:space="0" w:color="auto"/>
            </w:tcBorders>
            <w:shd w:val="clear" w:color="auto" w:fill="auto"/>
            <w:hideMark/>
          </w:tcPr>
          <w:p w:rsidR="00B32094" w:rsidRPr="00B32094" w:rsidRDefault="00B32094" w:rsidP="00B32094">
            <w:pPr>
              <w:widowControl/>
              <w:jc w:val="left"/>
              <w:rPr>
                <w:rFonts w:ascii="华文仿宋" w:eastAsia="华文仿宋" w:hAnsi="华文仿宋" w:cs="Times New Roman"/>
                <w:color w:val="000000"/>
                <w:kern w:val="0"/>
                <w:sz w:val="20"/>
                <w:szCs w:val="20"/>
              </w:rPr>
            </w:pPr>
            <w:r w:rsidRPr="00B32094">
              <w:rPr>
                <w:rFonts w:ascii="华文仿宋" w:eastAsia="华文仿宋" w:hAnsi="华文仿宋" w:cs="Times New Roman"/>
                <w:color w:val="000000"/>
                <w:kern w:val="0"/>
                <w:sz w:val="20"/>
                <w:szCs w:val="20"/>
              </w:rPr>
              <w:t>100mg:20ml</w:t>
            </w:r>
          </w:p>
        </w:tc>
      </w:tr>
      <w:tr w:rsidR="00602B50" w:rsidRPr="00B32094" w:rsidTr="00602B50">
        <w:trPr>
          <w:trHeight w:val="330"/>
          <w:jc w:val="center"/>
        </w:trPr>
        <w:tc>
          <w:tcPr>
            <w:tcW w:w="537" w:type="dxa"/>
            <w:tcBorders>
              <w:top w:val="nil"/>
              <w:left w:val="single" w:sz="4" w:space="0" w:color="auto"/>
              <w:bottom w:val="single" w:sz="4" w:space="0" w:color="auto"/>
              <w:right w:val="single" w:sz="4" w:space="0" w:color="auto"/>
            </w:tcBorders>
            <w:shd w:val="clear" w:color="auto" w:fill="auto"/>
            <w:noWrap/>
            <w:hideMark/>
          </w:tcPr>
          <w:p w:rsidR="00602B50" w:rsidRPr="00B32094" w:rsidRDefault="00602B50" w:rsidP="00B32094">
            <w:pPr>
              <w:widowControl/>
              <w:jc w:val="left"/>
              <w:rPr>
                <w:rFonts w:ascii="华文仿宋" w:eastAsia="华文仿宋" w:hAnsi="华文仿宋" w:cs="Times New Roman"/>
                <w:color w:val="000000"/>
                <w:kern w:val="0"/>
                <w:sz w:val="20"/>
                <w:szCs w:val="20"/>
              </w:rPr>
            </w:pPr>
            <w:r w:rsidRPr="00B32094">
              <w:rPr>
                <w:rFonts w:ascii="华文仿宋" w:eastAsia="华文仿宋" w:hAnsi="华文仿宋" w:cs="Times New Roman"/>
                <w:color w:val="000000"/>
                <w:kern w:val="0"/>
                <w:sz w:val="20"/>
                <w:szCs w:val="20"/>
              </w:rPr>
              <w:t>15</w:t>
            </w:r>
          </w:p>
        </w:tc>
        <w:tc>
          <w:tcPr>
            <w:tcW w:w="1944" w:type="dxa"/>
            <w:tcBorders>
              <w:top w:val="nil"/>
              <w:left w:val="nil"/>
              <w:bottom w:val="single" w:sz="4" w:space="0" w:color="auto"/>
              <w:right w:val="single" w:sz="4" w:space="0" w:color="auto"/>
            </w:tcBorders>
            <w:shd w:val="clear" w:color="000000" w:fill="FFFFFF"/>
            <w:hideMark/>
          </w:tcPr>
          <w:p w:rsidR="00602B50" w:rsidRPr="00B32094" w:rsidRDefault="00602B50" w:rsidP="00B32094">
            <w:pPr>
              <w:widowControl/>
              <w:jc w:val="left"/>
              <w:rPr>
                <w:rFonts w:ascii="华文仿宋" w:eastAsia="华文仿宋" w:hAnsi="华文仿宋" w:cs="宋体"/>
                <w:kern w:val="0"/>
                <w:sz w:val="20"/>
                <w:szCs w:val="20"/>
              </w:rPr>
            </w:pPr>
            <w:r w:rsidRPr="00B32094">
              <w:rPr>
                <w:rFonts w:ascii="华文仿宋" w:eastAsia="华文仿宋" w:hAnsi="华文仿宋" w:cs="宋体" w:hint="eastAsia"/>
                <w:kern w:val="0"/>
                <w:sz w:val="20"/>
                <w:szCs w:val="20"/>
              </w:rPr>
              <w:t>盐酸度洛西汀肠溶片</w:t>
            </w:r>
          </w:p>
        </w:tc>
        <w:tc>
          <w:tcPr>
            <w:tcW w:w="1123" w:type="dxa"/>
            <w:tcBorders>
              <w:top w:val="nil"/>
              <w:left w:val="nil"/>
              <w:bottom w:val="single" w:sz="4" w:space="0" w:color="auto"/>
              <w:right w:val="single" w:sz="4" w:space="0" w:color="auto"/>
            </w:tcBorders>
            <w:shd w:val="clear" w:color="000000" w:fill="FFFFFF"/>
            <w:hideMark/>
          </w:tcPr>
          <w:p w:rsidR="00602B50" w:rsidRPr="00B32094" w:rsidRDefault="00602B50" w:rsidP="00B32094">
            <w:pPr>
              <w:widowControl/>
              <w:jc w:val="left"/>
              <w:rPr>
                <w:rFonts w:ascii="华文仿宋" w:eastAsia="华文仿宋" w:hAnsi="华文仿宋" w:cs="Times New Roman"/>
                <w:kern w:val="0"/>
                <w:sz w:val="20"/>
                <w:szCs w:val="20"/>
              </w:rPr>
            </w:pPr>
            <w:r w:rsidRPr="00B32094">
              <w:rPr>
                <w:rFonts w:ascii="华文仿宋" w:eastAsia="华文仿宋" w:hAnsi="华文仿宋" w:cs="Times New Roman"/>
                <w:kern w:val="0"/>
                <w:sz w:val="20"/>
                <w:szCs w:val="20"/>
              </w:rPr>
              <w:t>20mg</w:t>
            </w:r>
          </w:p>
        </w:tc>
        <w:tc>
          <w:tcPr>
            <w:tcW w:w="636" w:type="dxa"/>
            <w:tcBorders>
              <w:top w:val="nil"/>
              <w:left w:val="nil"/>
              <w:bottom w:val="single" w:sz="4" w:space="0" w:color="auto"/>
              <w:right w:val="single" w:sz="4" w:space="0" w:color="auto"/>
            </w:tcBorders>
            <w:shd w:val="clear" w:color="auto" w:fill="auto"/>
            <w:noWrap/>
            <w:hideMark/>
          </w:tcPr>
          <w:p w:rsidR="00602B50" w:rsidRPr="00B32094" w:rsidRDefault="00602B50" w:rsidP="00F3499A">
            <w:pPr>
              <w:widowControl/>
              <w:jc w:val="left"/>
              <w:rPr>
                <w:rFonts w:ascii="华文仿宋" w:eastAsia="华文仿宋" w:hAnsi="华文仿宋" w:cs="Times New Roman"/>
                <w:color w:val="000000"/>
                <w:kern w:val="0"/>
                <w:sz w:val="20"/>
                <w:szCs w:val="20"/>
              </w:rPr>
            </w:pPr>
            <w:r>
              <w:rPr>
                <w:rFonts w:ascii="华文仿宋" w:eastAsia="华文仿宋" w:hAnsi="华文仿宋" w:cs="Times New Roman"/>
                <w:color w:val="000000"/>
                <w:kern w:val="0"/>
                <w:sz w:val="20"/>
                <w:szCs w:val="20"/>
              </w:rPr>
              <w:t>3</w:t>
            </w:r>
            <w:r>
              <w:rPr>
                <w:rFonts w:ascii="华文仿宋" w:eastAsia="华文仿宋" w:hAnsi="华文仿宋" w:cs="Times New Roman" w:hint="eastAsia"/>
                <w:color w:val="000000"/>
                <w:kern w:val="0"/>
                <w:sz w:val="20"/>
                <w:szCs w:val="20"/>
              </w:rPr>
              <w:t>2</w:t>
            </w:r>
          </w:p>
        </w:tc>
        <w:tc>
          <w:tcPr>
            <w:tcW w:w="1501" w:type="dxa"/>
            <w:tcBorders>
              <w:top w:val="nil"/>
              <w:left w:val="nil"/>
              <w:bottom w:val="single" w:sz="4" w:space="0" w:color="auto"/>
              <w:right w:val="single" w:sz="4" w:space="0" w:color="auto"/>
            </w:tcBorders>
            <w:shd w:val="clear" w:color="000000" w:fill="FFFFFF"/>
            <w:vAlign w:val="center"/>
            <w:hideMark/>
          </w:tcPr>
          <w:p w:rsidR="00602B50" w:rsidRPr="00B32094" w:rsidRDefault="00602B50" w:rsidP="00F3499A">
            <w:pPr>
              <w:widowControl/>
              <w:jc w:val="left"/>
              <w:rPr>
                <w:rFonts w:ascii="华文仿宋" w:eastAsia="华文仿宋" w:hAnsi="华文仿宋" w:cs="宋体"/>
                <w:color w:val="000000"/>
                <w:kern w:val="0"/>
                <w:sz w:val="20"/>
                <w:szCs w:val="20"/>
              </w:rPr>
            </w:pPr>
            <w:r w:rsidRPr="00B32094">
              <w:rPr>
                <w:rFonts w:ascii="华文仿宋" w:eastAsia="华文仿宋" w:hAnsi="华文仿宋" w:cs="宋体" w:hint="eastAsia"/>
                <w:color w:val="000000"/>
                <w:kern w:val="0"/>
                <w:sz w:val="20"/>
                <w:szCs w:val="20"/>
              </w:rPr>
              <w:t>尿素[13C]胶囊呼气试验药盒</w:t>
            </w:r>
          </w:p>
        </w:tc>
        <w:tc>
          <w:tcPr>
            <w:tcW w:w="1123" w:type="dxa"/>
            <w:tcBorders>
              <w:top w:val="nil"/>
              <w:left w:val="nil"/>
              <w:bottom w:val="single" w:sz="4" w:space="0" w:color="auto"/>
              <w:right w:val="single" w:sz="4" w:space="0" w:color="auto"/>
            </w:tcBorders>
            <w:shd w:val="clear" w:color="auto" w:fill="auto"/>
            <w:hideMark/>
          </w:tcPr>
          <w:p w:rsidR="00602B50" w:rsidRPr="00B32094" w:rsidRDefault="00602B50" w:rsidP="00F3499A">
            <w:pPr>
              <w:widowControl/>
              <w:jc w:val="left"/>
              <w:rPr>
                <w:rFonts w:ascii="华文仿宋" w:eastAsia="华文仿宋" w:hAnsi="华文仿宋" w:cs="Times New Roman"/>
                <w:color w:val="000000"/>
                <w:kern w:val="0"/>
                <w:sz w:val="20"/>
                <w:szCs w:val="20"/>
              </w:rPr>
            </w:pPr>
            <w:r w:rsidRPr="00B32094">
              <w:rPr>
                <w:rFonts w:ascii="华文仿宋" w:eastAsia="华文仿宋" w:hAnsi="华文仿宋" w:cs="Times New Roman"/>
                <w:color w:val="000000"/>
                <w:kern w:val="0"/>
                <w:sz w:val="20"/>
                <w:szCs w:val="20"/>
              </w:rPr>
              <w:t>75mg</w:t>
            </w:r>
          </w:p>
        </w:tc>
        <w:tc>
          <w:tcPr>
            <w:tcW w:w="578" w:type="dxa"/>
            <w:tcBorders>
              <w:top w:val="nil"/>
              <w:left w:val="nil"/>
              <w:bottom w:val="single" w:sz="4" w:space="0" w:color="auto"/>
              <w:right w:val="single" w:sz="4" w:space="0" w:color="auto"/>
            </w:tcBorders>
            <w:shd w:val="clear" w:color="000000" w:fill="FFFFFF"/>
            <w:hideMark/>
          </w:tcPr>
          <w:p w:rsidR="00602B50" w:rsidRPr="00B32094" w:rsidRDefault="00602B50" w:rsidP="00B32094">
            <w:pPr>
              <w:widowControl/>
              <w:jc w:val="left"/>
              <w:rPr>
                <w:rFonts w:ascii="华文仿宋" w:eastAsia="华文仿宋" w:hAnsi="华文仿宋" w:cs="Times New Roman"/>
                <w:kern w:val="0"/>
                <w:sz w:val="20"/>
                <w:szCs w:val="20"/>
              </w:rPr>
            </w:pPr>
            <w:r w:rsidRPr="00B32094">
              <w:rPr>
                <w:rFonts w:ascii="华文仿宋" w:eastAsia="华文仿宋" w:hAnsi="华文仿宋" w:cs="Times New Roman"/>
                <w:kern w:val="0"/>
                <w:sz w:val="20"/>
                <w:szCs w:val="20"/>
              </w:rPr>
              <w:t>49</w:t>
            </w:r>
          </w:p>
        </w:tc>
        <w:tc>
          <w:tcPr>
            <w:tcW w:w="1822" w:type="dxa"/>
            <w:tcBorders>
              <w:top w:val="nil"/>
              <w:left w:val="nil"/>
              <w:bottom w:val="single" w:sz="4" w:space="0" w:color="auto"/>
              <w:right w:val="single" w:sz="4" w:space="0" w:color="auto"/>
            </w:tcBorders>
            <w:shd w:val="clear" w:color="auto" w:fill="auto"/>
            <w:hideMark/>
          </w:tcPr>
          <w:p w:rsidR="00602B50" w:rsidRPr="00B32094" w:rsidRDefault="00602B50" w:rsidP="00B32094">
            <w:pPr>
              <w:widowControl/>
              <w:jc w:val="left"/>
              <w:rPr>
                <w:rFonts w:ascii="华文仿宋" w:eastAsia="华文仿宋" w:hAnsi="华文仿宋" w:cs="宋体"/>
                <w:kern w:val="0"/>
                <w:sz w:val="20"/>
                <w:szCs w:val="20"/>
              </w:rPr>
            </w:pPr>
            <w:r w:rsidRPr="00B32094">
              <w:rPr>
                <w:rFonts w:ascii="华文仿宋" w:eastAsia="华文仿宋" w:hAnsi="华文仿宋" w:cs="宋体" w:hint="eastAsia"/>
                <w:kern w:val="0"/>
                <w:sz w:val="20"/>
                <w:szCs w:val="20"/>
              </w:rPr>
              <w:t>伊</w:t>
            </w:r>
            <w:proofErr w:type="gramStart"/>
            <w:r w:rsidRPr="00B32094">
              <w:rPr>
                <w:rFonts w:ascii="华文仿宋" w:eastAsia="华文仿宋" w:hAnsi="华文仿宋" w:cs="宋体" w:hint="eastAsia"/>
                <w:kern w:val="0"/>
                <w:sz w:val="20"/>
                <w:szCs w:val="20"/>
              </w:rPr>
              <w:t>布替尼</w:t>
            </w:r>
            <w:proofErr w:type="gramEnd"/>
            <w:r w:rsidRPr="00B32094">
              <w:rPr>
                <w:rFonts w:ascii="华文仿宋" w:eastAsia="华文仿宋" w:hAnsi="华文仿宋" w:cs="宋体" w:hint="eastAsia"/>
                <w:kern w:val="0"/>
                <w:sz w:val="20"/>
                <w:szCs w:val="20"/>
              </w:rPr>
              <w:t>胶囊</w:t>
            </w:r>
          </w:p>
        </w:tc>
        <w:tc>
          <w:tcPr>
            <w:tcW w:w="1173" w:type="dxa"/>
            <w:tcBorders>
              <w:top w:val="nil"/>
              <w:left w:val="nil"/>
              <w:bottom w:val="single" w:sz="4" w:space="0" w:color="auto"/>
              <w:right w:val="single" w:sz="4" w:space="0" w:color="auto"/>
            </w:tcBorders>
            <w:shd w:val="clear" w:color="auto" w:fill="auto"/>
            <w:hideMark/>
          </w:tcPr>
          <w:p w:rsidR="00602B50" w:rsidRPr="00B32094" w:rsidRDefault="00602B50" w:rsidP="00B32094">
            <w:pPr>
              <w:widowControl/>
              <w:jc w:val="left"/>
              <w:rPr>
                <w:rFonts w:ascii="华文仿宋" w:eastAsia="华文仿宋" w:hAnsi="华文仿宋" w:cs="Times New Roman"/>
                <w:color w:val="000000"/>
                <w:kern w:val="0"/>
                <w:sz w:val="20"/>
                <w:szCs w:val="20"/>
              </w:rPr>
            </w:pPr>
            <w:r w:rsidRPr="00B32094">
              <w:rPr>
                <w:rFonts w:ascii="华文仿宋" w:eastAsia="华文仿宋" w:hAnsi="华文仿宋" w:cs="Times New Roman"/>
                <w:color w:val="000000"/>
                <w:kern w:val="0"/>
                <w:sz w:val="20"/>
                <w:szCs w:val="20"/>
              </w:rPr>
              <w:t>140mg*90</w:t>
            </w:r>
          </w:p>
        </w:tc>
      </w:tr>
      <w:tr w:rsidR="00602B50" w:rsidRPr="00B32094" w:rsidTr="00602B50">
        <w:trPr>
          <w:trHeight w:val="330"/>
          <w:jc w:val="center"/>
        </w:trPr>
        <w:tc>
          <w:tcPr>
            <w:tcW w:w="537" w:type="dxa"/>
            <w:tcBorders>
              <w:top w:val="nil"/>
              <w:left w:val="single" w:sz="4" w:space="0" w:color="auto"/>
              <w:bottom w:val="single" w:sz="4" w:space="0" w:color="auto"/>
              <w:right w:val="single" w:sz="4" w:space="0" w:color="auto"/>
            </w:tcBorders>
            <w:shd w:val="clear" w:color="auto" w:fill="auto"/>
            <w:noWrap/>
            <w:hideMark/>
          </w:tcPr>
          <w:p w:rsidR="00602B50" w:rsidRPr="00B32094" w:rsidRDefault="00602B50" w:rsidP="00B32094">
            <w:pPr>
              <w:widowControl/>
              <w:jc w:val="left"/>
              <w:rPr>
                <w:rFonts w:ascii="华文仿宋" w:eastAsia="华文仿宋" w:hAnsi="华文仿宋" w:cs="Times New Roman"/>
                <w:color w:val="000000"/>
                <w:kern w:val="0"/>
                <w:sz w:val="20"/>
                <w:szCs w:val="20"/>
              </w:rPr>
            </w:pPr>
            <w:r w:rsidRPr="00B32094">
              <w:rPr>
                <w:rFonts w:ascii="华文仿宋" w:eastAsia="华文仿宋" w:hAnsi="华文仿宋" w:cs="Times New Roman"/>
                <w:color w:val="000000"/>
                <w:kern w:val="0"/>
                <w:sz w:val="20"/>
                <w:szCs w:val="20"/>
              </w:rPr>
              <w:t>16</w:t>
            </w:r>
          </w:p>
        </w:tc>
        <w:tc>
          <w:tcPr>
            <w:tcW w:w="1944" w:type="dxa"/>
            <w:tcBorders>
              <w:top w:val="nil"/>
              <w:left w:val="nil"/>
              <w:bottom w:val="single" w:sz="4" w:space="0" w:color="auto"/>
              <w:right w:val="single" w:sz="4" w:space="0" w:color="auto"/>
            </w:tcBorders>
            <w:shd w:val="clear" w:color="000000" w:fill="FFFFFF"/>
            <w:hideMark/>
          </w:tcPr>
          <w:p w:rsidR="00602B50" w:rsidRPr="00B32094" w:rsidRDefault="00602B50" w:rsidP="00B32094">
            <w:pPr>
              <w:widowControl/>
              <w:jc w:val="left"/>
              <w:rPr>
                <w:rFonts w:ascii="华文仿宋" w:eastAsia="华文仿宋" w:hAnsi="华文仿宋" w:cs="宋体"/>
                <w:kern w:val="0"/>
                <w:sz w:val="20"/>
                <w:szCs w:val="20"/>
              </w:rPr>
            </w:pPr>
            <w:proofErr w:type="gramStart"/>
            <w:r w:rsidRPr="00B32094">
              <w:rPr>
                <w:rFonts w:ascii="华文仿宋" w:eastAsia="华文仿宋" w:hAnsi="华文仿宋" w:cs="宋体" w:hint="eastAsia"/>
                <w:kern w:val="0"/>
                <w:sz w:val="20"/>
                <w:szCs w:val="20"/>
              </w:rPr>
              <w:t>左乙拉西坦片</w:t>
            </w:r>
            <w:proofErr w:type="gramEnd"/>
          </w:p>
        </w:tc>
        <w:tc>
          <w:tcPr>
            <w:tcW w:w="1123" w:type="dxa"/>
            <w:tcBorders>
              <w:top w:val="nil"/>
              <w:left w:val="nil"/>
              <w:bottom w:val="single" w:sz="4" w:space="0" w:color="auto"/>
              <w:right w:val="single" w:sz="4" w:space="0" w:color="auto"/>
            </w:tcBorders>
            <w:shd w:val="clear" w:color="000000" w:fill="FFFFFF"/>
            <w:hideMark/>
          </w:tcPr>
          <w:p w:rsidR="00602B50" w:rsidRPr="00B32094" w:rsidRDefault="00602B50" w:rsidP="00B32094">
            <w:pPr>
              <w:widowControl/>
              <w:jc w:val="left"/>
              <w:rPr>
                <w:rFonts w:ascii="华文仿宋" w:eastAsia="华文仿宋" w:hAnsi="华文仿宋" w:cs="Times New Roman"/>
                <w:kern w:val="0"/>
                <w:sz w:val="20"/>
                <w:szCs w:val="20"/>
              </w:rPr>
            </w:pPr>
            <w:r w:rsidRPr="00B32094">
              <w:rPr>
                <w:rFonts w:ascii="华文仿宋" w:eastAsia="华文仿宋" w:hAnsi="华文仿宋" w:cs="Times New Roman"/>
                <w:kern w:val="0"/>
                <w:sz w:val="20"/>
                <w:szCs w:val="20"/>
              </w:rPr>
              <w:t>0.5g</w:t>
            </w:r>
          </w:p>
        </w:tc>
        <w:tc>
          <w:tcPr>
            <w:tcW w:w="636" w:type="dxa"/>
            <w:tcBorders>
              <w:top w:val="nil"/>
              <w:left w:val="nil"/>
              <w:bottom w:val="single" w:sz="4" w:space="0" w:color="auto"/>
              <w:right w:val="single" w:sz="4" w:space="0" w:color="auto"/>
            </w:tcBorders>
            <w:shd w:val="clear" w:color="auto" w:fill="auto"/>
            <w:noWrap/>
          </w:tcPr>
          <w:p w:rsidR="00602B50" w:rsidRPr="00B32094" w:rsidRDefault="00602B50" w:rsidP="00F3499A">
            <w:pPr>
              <w:widowControl/>
              <w:jc w:val="left"/>
              <w:rPr>
                <w:rFonts w:ascii="华文仿宋" w:eastAsia="华文仿宋" w:hAnsi="华文仿宋" w:cs="Times New Roman"/>
                <w:kern w:val="0"/>
                <w:sz w:val="20"/>
                <w:szCs w:val="20"/>
              </w:rPr>
            </w:pPr>
            <w:r>
              <w:rPr>
                <w:rFonts w:ascii="华文仿宋" w:eastAsia="华文仿宋" w:hAnsi="华文仿宋" w:cs="Times New Roman" w:hint="eastAsia"/>
                <w:kern w:val="0"/>
                <w:sz w:val="20"/>
                <w:szCs w:val="20"/>
              </w:rPr>
              <w:t>33</w:t>
            </w:r>
          </w:p>
        </w:tc>
        <w:tc>
          <w:tcPr>
            <w:tcW w:w="1501" w:type="dxa"/>
            <w:tcBorders>
              <w:top w:val="nil"/>
              <w:left w:val="nil"/>
              <w:bottom w:val="single" w:sz="4" w:space="0" w:color="auto"/>
              <w:right w:val="single" w:sz="4" w:space="0" w:color="auto"/>
            </w:tcBorders>
            <w:shd w:val="clear" w:color="000000" w:fill="FFFFFF"/>
          </w:tcPr>
          <w:p w:rsidR="00602B50" w:rsidRPr="00B32094" w:rsidRDefault="00602B50" w:rsidP="00F3499A">
            <w:pPr>
              <w:widowControl/>
              <w:jc w:val="left"/>
              <w:rPr>
                <w:rFonts w:ascii="华文仿宋" w:eastAsia="华文仿宋" w:hAnsi="华文仿宋" w:cs="宋体"/>
                <w:kern w:val="0"/>
                <w:sz w:val="20"/>
                <w:szCs w:val="20"/>
              </w:rPr>
            </w:pPr>
            <w:r w:rsidRPr="00B32094">
              <w:rPr>
                <w:rFonts w:ascii="华文仿宋" w:eastAsia="华文仿宋" w:hAnsi="华文仿宋" w:cs="宋体" w:hint="eastAsia"/>
                <w:kern w:val="0"/>
                <w:sz w:val="20"/>
                <w:szCs w:val="20"/>
              </w:rPr>
              <w:t>枸橼酸伊沙佐米胶囊</w:t>
            </w:r>
          </w:p>
        </w:tc>
        <w:tc>
          <w:tcPr>
            <w:tcW w:w="1123" w:type="dxa"/>
            <w:tcBorders>
              <w:top w:val="nil"/>
              <w:left w:val="nil"/>
              <w:bottom w:val="single" w:sz="4" w:space="0" w:color="auto"/>
              <w:right w:val="single" w:sz="4" w:space="0" w:color="auto"/>
            </w:tcBorders>
            <w:shd w:val="clear" w:color="auto" w:fill="auto"/>
          </w:tcPr>
          <w:p w:rsidR="00602B50" w:rsidRPr="00B32094" w:rsidRDefault="00602B50" w:rsidP="00F3499A">
            <w:pPr>
              <w:widowControl/>
              <w:jc w:val="left"/>
              <w:rPr>
                <w:rFonts w:ascii="华文仿宋" w:eastAsia="华文仿宋" w:hAnsi="华文仿宋" w:cs="Times New Roman"/>
                <w:color w:val="000000"/>
                <w:kern w:val="0"/>
                <w:sz w:val="20"/>
                <w:szCs w:val="20"/>
              </w:rPr>
            </w:pPr>
            <w:r w:rsidRPr="00B32094">
              <w:rPr>
                <w:rFonts w:ascii="华文仿宋" w:eastAsia="华文仿宋" w:hAnsi="华文仿宋" w:cs="Times New Roman"/>
                <w:color w:val="000000"/>
                <w:kern w:val="0"/>
                <w:sz w:val="20"/>
                <w:szCs w:val="20"/>
              </w:rPr>
              <w:t>4mg*3</w:t>
            </w:r>
          </w:p>
        </w:tc>
        <w:tc>
          <w:tcPr>
            <w:tcW w:w="578" w:type="dxa"/>
            <w:tcBorders>
              <w:top w:val="nil"/>
              <w:left w:val="nil"/>
              <w:bottom w:val="single" w:sz="4" w:space="0" w:color="auto"/>
              <w:right w:val="single" w:sz="4" w:space="0" w:color="auto"/>
            </w:tcBorders>
            <w:shd w:val="clear" w:color="000000" w:fill="FFFFFF"/>
          </w:tcPr>
          <w:p w:rsidR="00602B50" w:rsidRPr="00B32094" w:rsidRDefault="00602B50" w:rsidP="00B32094">
            <w:pPr>
              <w:widowControl/>
              <w:jc w:val="left"/>
              <w:rPr>
                <w:rFonts w:ascii="华文仿宋" w:eastAsia="华文仿宋" w:hAnsi="华文仿宋" w:cs="Times New Roman"/>
                <w:kern w:val="0"/>
                <w:sz w:val="20"/>
                <w:szCs w:val="20"/>
              </w:rPr>
            </w:pPr>
          </w:p>
        </w:tc>
        <w:tc>
          <w:tcPr>
            <w:tcW w:w="1822" w:type="dxa"/>
            <w:tcBorders>
              <w:top w:val="nil"/>
              <w:left w:val="nil"/>
              <w:bottom w:val="single" w:sz="4" w:space="0" w:color="auto"/>
              <w:right w:val="single" w:sz="4" w:space="0" w:color="auto"/>
            </w:tcBorders>
            <w:shd w:val="clear" w:color="auto" w:fill="auto"/>
          </w:tcPr>
          <w:p w:rsidR="00602B50" w:rsidRPr="00B32094" w:rsidRDefault="00602B50" w:rsidP="00B32094">
            <w:pPr>
              <w:widowControl/>
              <w:jc w:val="left"/>
              <w:rPr>
                <w:rFonts w:ascii="华文仿宋" w:eastAsia="华文仿宋" w:hAnsi="华文仿宋" w:cs="宋体"/>
                <w:kern w:val="0"/>
                <w:sz w:val="20"/>
                <w:szCs w:val="20"/>
              </w:rPr>
            </w:pPr>
          </w:p>
        </w:tc>
        <w:tc>
          <w:tcPr>
            <w:tcW w:w="1173" w:type="dxa"/>
            <w:tcBorders>
              <w:top w:val="nil"/>
              <w:left w:val="nil"/>
              <w:bottom w:val="single" w:sz="4" w:space="0" w:color="auto"/>
              <w:right w:val="single" w:sz="4" w:space="0" w:color="auto"/>
            </w:tcBorders>
            <w:shd w:val="clear" w:color="auto" w:fill="auto"/>
          </w:tcPr>
          <w:p w:rsidR="00602B50" w:rsidRPr="00B32094" w:rsidRDefault="00602B50" w:rsidP="00B32094">
            <w:pPr>
              <w:widowControl/>
              <w:jc w:val="left"/>
              <w:rPr>
                <w:rFonts w:ascii="华文仿宋" w:eastAsia="华文仿宋" w:hAnsi="华文仿宋" w:cs="Times New Roman"/>
                <w:color w:val="000000"/>
                <w:kern w:val="0"/>
                <w:sz w:val="20"/>
                <w:szCs w:val="20"/>
              </w:rPr>
            </w:pPr>
          </w:p>
        </w:tc>
      </w:tr>
      <w:tr w:rsidR="00602B50" w:rsidRPr="00B32094" w:rsidTr="00602B50">
        <w:trPr>
          <w:trHeight w:val="623"/>
          <w:jc w:val="center"/>
        </w:trPr>
        <w:tc>
          <w:tcPr>
            <w:tcW w:w="537" w:type="dxa"/>
            <w:tcBorders>
              <w:top w:val="nil"/>
              <w:left w:val="single" w:sz="4" w:space="0" w:color="auto"/>
              <w:bottom w:val="single" w:sz="4" w:space="0" w:color="auto"/>
              <w:right w:val="single" w:sz="4" w:space="0" w:color="auto"/>
            </w:tcBorders>
            <w:shd w:val="clear" w:color="auto" w:fill="auto"/>
            <w:noWrap/>
            <w:hideMark/>
          </w:tcPr>
          <w:p w:rsidR="00602B50" w:rsidRPr="00B32094" w:rsidRDefault="00602B50" w:rsidP="00B32094">
            <w:pPr>
              <w:widowControl/>
              <w:jc w:val="left"/>
              <w:rPr>
                <w:rFonts w:ascii="华文仿宋" w:eastAsia="华文仿宋" w:hAnsi="华文仿宋" w:cs="Times New Roman"/>
                <w:color w:val="000000"/>
                <w:kern w:val="0"/>
                <w:sz w:val="20"/>
                <w:szCs w:val="20"/>
              </w:rPr>
            </w:pPr>
            <w:r w:rsidRPr="00B32094">
              <w:rPr>
                <w:rFonts w:ascii="华文仿宋" w:eastAsia="华文仿宋" w:hAnsi="华文仿宋" w:cs="Times New Roman"/>
                <w:color w:val="000000"/>
                <w:kern w:val="0"/>
                <w:sz w:val="20"/>
                <w:szCs w:val="20"/>
              </w:rPr>
              <w:t>17</w:t>
            </w:r>
          </w:p>
        </w:tc>
        <w:tc>
          <w:tcPr>
            <w:tcW w:w="1944" w:type="dxa"/>
            <w:tcBorders>
              <w:top w:val="nil"/>
              <w:left w:val="nil"/>
              <w:bottom w:val="single" w:sz="4" w:space="0" w:color="auto"/>
              <w:right w:val="single" w:sz="4" w:space="0" w:color="auto"/>
            </w:tcBorders>
            <w:shd w:val="clear" w:color="000000" w:fill="FFFFFF"/>
            <w:hideMark/>
          </w:tcPr>
          <w:p w:rsidR="00602B50" w:rsidRPr="00B32094" w:rsidRDefault="00602B50" w:rsidP="00B32094">
            <w:pPr>
              <w:widowControl/>
              <w:jc w:val="left"/>
              <w:rPr>
                <w:rFonts w:ascii="华文仿宋" w:eastAsia="华文仿宋" w:hAnsi="华文仿宋" w:cs="宋体"/>
                <w:kern w:val="0"/>
                <w:sz w:val="20"/>
                <w:szCs w:val="20"/>
              </w:rPr>
            </w:pPr>
            <w:r w:rsidRPr="00B32094">
              <w:rPr>
                <w:rFonts w:ascii="华文仿宋" w:eastAsia="华文仿宋" w:hAnsi="华文仿宋" w:cs="宋体" w:hint="eastAsia"/>
                <w:kern w:val="0"/>
                <w:sz w:val="20"/>
                <w:szCs w:val="20"/>
              </w:rPr>
              <w:t>阿立</w:t>
            </w:r>
            <w:proofErr w:type="gramStart"/>
            <w:r w:rsidRPr="00B32094">
              <w:rPr>
                <w:rFonts w:ascii="华文仿宋" w:eastAsia="华文仿宋" w:hAnsi="华文仿宋" w:cs="宋体" w:hint="eastAsia"/>
                <w:kern w:val="0"/>
                <w:sz w:val="20"/>
                <w:szCs w:val="20"/>
              </w:rPr>
              <w:t>哌唑口崩片</w:t>
            </w:r>
            <w:proofErr w:type="gramEnd"/>
          </w:p>
        </w:tc>
        <w:tc>
          <w:tcPr>
            <w:tcW w:w="1123" w:type="dxa"/>
            <w:tcBorders>
              <w:top w:val="nil"/>
              <w:left w:val="nil"/>
              <w:bottom w:val="single" w:sz="4" w:space="0" w:color="auto"/>
              <w:right w:val="single" w:sz="4" w:space="0" w:color="auto"/>
            </w:tcBorders>
            <w:shd w:val="clear" w:color="000000" w:fill="FFFFFF"/>
            <w:hideMark/>
          </w:tcPr>
          <w:p w:rsidR="00602B50" w:rsidRPr="00B32094" w:rsidRDefault="00602B50" w:rsidP="00B32094">
            <w:pPr>
              <w:widowControl/>
              <w:jc w:val="left"/>
              <w:rPr>
                <w:rFonts w:ascii="华文仿宋" w:eastAsia="华文仿宋" w:hAnsi="华文仿宋" w:cs="Times New Roman"/>
                <w:kern w:val="0"/>
                <w:sz w:val="20"/>
                <w:szCs w:val="20"/>
              </w:rPr>
            </w:pPr>
            <w:r w:rsidRPr="00B32094">
              <w:rPr>
                <w:rFonts w:ascii="华文仿宋" w:eastAsia="华文仿宋" w:hAnsi="华文仿宋" w:cs="Times New Roman"/>
                <w:kern w:val="0"/>
                <w:sz w:val="20"/>
                <w:szCs w:val="20"/>
              </w:rPr>
              <w:t>5mg</w:t>
            </w:r>
          </w:p>
        </w:tc>
        <w:tc>
          <w:tcPr>
            <w:tcW w:w="636" w:type="dxa"/>
            <w:tcBorders>
              <w:top w:val="nil"/>
              <w:left w:val="nil"/>
              <w:bottom w:val="single" w:sz="4" w:space="0" w:color="auto"/>
              <w:right w:val="single" w:sz="4" w:space="0" w:color="auto"/>
            </w:tcBorders>
            <w:shd w:val="clear" w:color="auto" w:fill="auto"/>
            <w:noWrap/>
          </w:tcPr>
          <w:p w:rsidR="00602B50" w:rsidRPr="00B32094" w:rsidRDefault="00602B50" w:rsidP="00F3499A">
            <w:pPr>
              <w:widowControl/>
              <w:jc w:val="left"/>
              <w:rPr>
                <w:rFonts w:ascii="华文仿宋" w:eastAsia="华文仿宋" w:hAnsi="华文仿宋" w:cs="Times New Roman"/>
                <w:kern w:val="0"/>
                <w:sz w:val="20"/>
                <w:szCs w:val="20"/>
              </w:rPr>
            </w:pPr>
            <w:r>
              <w:rPr>
                <w:rFonts w:ascii="华文仿宋" w:eastAsia="华文仿宋" w:hAnsi="华文仿宋" w:cs="Times New Roman" w:hint="eastAsia"/>
                <w:kern w:val="0"/>
                <w:sz w:val="20"/>
                <w:szCs w:val="20"/>
              </w:rPr>
              <w:t>34</w:t>
            </w:r>
          </w:p>
        </w:tc>
        <w:tc>
          <w:tcPr>
            <w:tcW w:w="1501" w:type="dxa"/>
            <w:tcBorders>
              <w:top w:val="nil"/>
              <w:left w:val="nil"/>
              <w:bottom w:val="single" w:sz="4" w:space="0" w:color="auto"/>
              <w:right w:val="single" w:sz="4" w:space="0" w:color="auto"/>
            </w:tcBorders>
            <w:shd w:val="clear" w:color="000000" w:fill="FFFFFF"/>
          </w:tcPr>
          <w:p w:rsidR="00602B50" w:rsidRPr="00B32094" w:rsidRDefault="00602B50" w:rsidP="00F3499A">
            <w:pPr>
              <w:widowControl/>
              <w:jc w:val="left"/>
              <w:rPr>
                <w:rFonts w:ascii="华文仿宋" w:eastAsia="华文仿宋" w:hAnsi="华文仿宋" w:cs="宋体"/>
                <w:kern w:val="0"/>
                <w:sz w:val="20"/>
                <w:szCs w:val="20"/>
              </w:rPr>
            </w:pPr>
            <w:r w:rsidRPr="00B32094">
              <w:rPr>
                <w:rFonts w:ascii="华文仿宋" w:eastAsia="华文仿宋" w:hAnsi="华文仿宋" w:cs="宋体" w:hint="eastAsia"/>
                <w:kern w:val="0"/>
                <w:sz w:val="20"/>
                <w:szCs w:val="20"/>
              </w:rPr>
              <w:t>培</w:t>
            </w:r>
            <w:proofErr w:type="gramStart"/>
            <w:r w:rsidRPr="00B32094">
              <w:rPr>
                <w:rFonts w:ascii="华文仿宋" w:eastAsia="华文仿宋" w:hAnsi="华文仿宋" w:cs="宋体" w:hint="eastAsia"/>
                <w:kern w:val="0"/>
                <w:sz w:val="20"/>
                <w:szCs w:val="20"/>
              </w:rPr>
              <w:t>唑帕尼片</w:t>
            </w:r>
            <w:proofErr w:type="gramEnd"/>
          </w:p>
        </w:tc>
        <w:tc>
          <w:tcPr>
            <w:tcW w:w="1123" w:type="dxa"/>
            <w:tcBorders>
              <w:top w:val="nil"/>
              <w:left w:val="nil"/>
              <w:bottom w:val="single" w:sz="4" w:space="0" w:color="auto"/>
              <w:right w:val="single" w:sz="4" w:space="0" w:color="auto"/>
            </w:tcBorders>
            <w:shd w:val="clear" w:color="auto" w:fill="auto"/>
          </w:tcPr>
          <w:p w:rsidR="00602B50" w:rsidRPr="00B32094" w:rsidRDefault="00602B50" w:rsidP="00F3499A">
            <w:pPr>
              <w:widowControl/>
              <w:jc w:val="left"/>
              <w:rPr>
                <w:rFonts w:ascii="华文仿宋" w:eastAsia="华文仿宋" w:hAnsi="华文仿宋" w:cs="Times New Roman"/>
                <w:color w:val="000000"/>
                <w:kern w:val="0"/>
                <w:sz w:val="20"/>
                <w:szCs w:val="20"/>
              </w:rPr>
            </w:pPr>
            <w:r w:rsidRPr="00B32094">
              <w:rPr>
                <w:rFonts w:ascii="华文仿宋" w:eastAsia="华文仿宋" w:hAnsi="华文仿宋" w:cs="Times New Roman"/>
                <w:color w:val="000000"/>
                <w:kern w:val="0"/>
                <w:sz w:val="20"/>
                <w:szCs w:val="20"/>
              </w:rPr>
              <w:t>200mg*30</w:t>
            </w:r>
          </w:p>
        </w:tc>
        <w:tc>
          <w:tcPr>
            <w:tcW w:w="578" w:type="dxa"/>
            <w:tcBorders>
              <w:top w:val="nil"/>
              <w:left w:val="nil"/>
              <w:bottom w:val="single" w:sz="4" w:space="0" w:color="auto"/>
              <w:right w:val="single" w:sz="4" w:space="0" w:color="auto"/>
            </w:tcBorders>
            <w:shd w:val="clear" w:color="000000" w:fill="FFFFFF"/>
          </w:tcPr>
          <w:p w:rsidR="00602B50" w:rsidRPr="00B32094" w:rsidRDefault="00602B50" w:rsidP="00B32094">
            <w:pPr>
              <w:widowControl/>
              <w:jc w:val="left"/>
              <w:rPr>
                <w:rFonts w:ascii="华文仿宋" w:eastAsia="华文仿宋" w:hAnsi="华文仿宋" w:cs="Times New Roman"/>
                <w:kern w:val="0"/>
                <w:sz w:val="20"/>
                <w:szCs w:val="20"/>
              </w:rPr>
            </w:pPr>
          </w:p>
        </w:tc>
        <w:tc>
          <w:tcPr>
            <w:tcW w:w="1822" w:type="dxa"/>
            <w:tcBorders>
              <w:top w:val="nil"/>
              <w:left w:val="nil"/>
              <w:bottom w:val="single" w:sz="4" w:space="0" w:color="auto"/>
              <w:right w:val="single" w:sz="4" w:space="0" w:color="auto"/>
            </w:tcBorders>
            <w:shd w:val="clear" w:color="auto" w:fill="auto"/>
          </w:tcPr>
          <w:p w:rsidR="00602B50" w:rsidRPr="00B32094" w:rsidRDefault="00602B50" w:rsidP="00B32094">
            <w:pPr>
              <w:widowControl/>
              <w:jc w:val="left"/>
              <w:rPr>
                <w:rFonts w:ascii="华文仿宋" w:eastAsia="华文仿宋" w:hAnsi="华文仿宋" w:cs="宋体"/>
                <w:kern w:val="0"/>
                <w:sz w:val="20"/>
                <w:szCs w:val="20"/>
              </w:rPr>
            </w:pPr>
          </w:p>
        </w:tc>
        <w:tc>
          <w:tcPr>
            <w:tcW w:w="1173" w:type="dxa"/>
            <w:tcBorders>
              <w:top w:val="nil"/>
              <w:left w:val="nil"/>
              <w:bottom w:val="single" w:sz="4" w:space="0" w:color="auto"/>
              <w:right w:val="single" w:sz="4" w:space="0" w:color="auto"/>
            </w:tcBorders>
            <w:shd w:val="clear" w:color="auto" w:fill="auto"/>
          </w:tcPr>
          <w:p w:rsidR="00602B50" w:rsidRPr="00B32094" w:rsidRDefault="00602B50" w:rsidP="00B32094">
            <w:pPr>
              <w:widowControl/>
              <w:jc w:val="left"/>
              <w:rPr>
                <w:rFonts w:ascii="华文仿宋" w:eastAsia="华文仿宋" w:hAnsi="华文仿宋" w:cs="Times New Roman"/>
                <w:color w:val="000000"/>
                <w:kern w:val="0"/>
                <w:sz w:val="20"/>
                <w:szCs w:val="20"/>
              </w:rPr>
            </w:pPr>
          </w:p>
        </w:tc>
      </w:tr>
    </w:tbl>
    <w:p w:rsidR="00222556" w:rsidRDefault="00222556" w:rsidP="00B32094">
      <w:pPr>
        <w:pStyle w:val="a5"/>
        <w:shd w:val="clear" w:color="auto" w:fill="FFFFFF"/>
        <w:spacing w:before="0" w:beforeAutospacing="0" w:after="0" w:afterAutospacing="0" w:line="560" w:lineRule="exact"/>
        <w:textAlignment w:val="baseline"/>
        <w:rPr>
          <w:rFonts w:ascii="仿宋_GB2312" w:eastAsia="仿宋_GB2312" w:hAnsi="微软雅黑"/>
          <w:color w:val="333333"/>
          <w:sz w:val="32"/>
          <w:szCs w:val="32"/>
          <w:bdr w:val="none" w:sz="0" w:space="0" w:color="auto" w:frame="1"/>
        </w:rPr>
      </w:pPr>
    </w:p>
    <w:p w:rsidR="00222556" w:rsidRDefault="00222556">
      <w:pPr>
        <w:widowControl/>
        <w:jc w:val="left"/>
        <w:rPr>
          <w:rFonts w:ascii="仿宋_GB2312" w:eastAsia="仿宋_GB2312" w:hAnsi="微软雅黑" w:cs="宋体"/>
          <w:color w:val="333333"/>
          <w:kern w:val="0"/>
          <w:sz w:val="32"/>
          <w:szCs w:val="32"/>
          <w:bdr w:val="none" w:sz="0" w:space="0" w:color="auto" w:frame="1"/>
        </w:rPr>
      </w:pPr>
      <w:r>
        <w:rPr>
          <w:rFonts w:ascii="仿宋_GB2312" w:eastAsia="仿宋_GB2312" w:hAnsi="微软雅黑"/>
          <w:color w:val="333333"/>
          <w:sz w:val="32"/>
          <w:szCs w:val="32"/>
          <w:bdr w:val="none" w:sz="0" w:space="0" w:color="auto" w:frame="1"/>
        </w:rPr>
        <w:br w:type="page"/>
      </w:r>
    </w:p>
    <w:p w:rsidR="00B32094" w:rsidRDefault="00222556" w:rsidP="00B32094">
      <w:pPr>
        <w:pStyle w:val="a5"/>
        <w:shd w:val="clear" w:color="auto" w:fill="FFFFFF"/>
        <w:spacing w:before="0" w:beforeAutospacing="0" w:after="0" w:afterAutospacing="0" w:line="560" w:lineRule="exact"/>
        <w:textAlignment w:val="baseline"/>
        <w:rPr>
          <w:rFonts w:ascii="仿宋_GB2312" w:eastAsia="仿宋_GB2312" w:hAnsi="微软雅黑"/>
          <w:b/>
          <w:color w:val="333333"/>
          <w:sz w:val="28"/>
          <w:szCs w:val="32"/>
        </w:rPr>
      </w:pPr>
      <w:r w:rsidRPr="003F3ED7">
        <w:rPr>
          <w:rFonts w:ascii="仿宋_GB2312" w:eastAsia="仿宋_GB2312" w:hAnsi="微软雅黑" w:hint="eastAsia"/>
          <w:b/>
          <w:color w:val="333333"/>
          <w:sz w:val="28"/>
          <w:szCs w:val="32"/>
        </w:rPr>
        <w:lastRenderedPageBreak/>
        <w:t>附件1</w:t>
      </w:r>
      <w:r w:rsidR="00782DF8">
        <w:rPr>
          <w:rFonts w:ascii="仿宋_GB2312" w:eastAsia="仿宋_GB2312" w:hAnsi="微软雅黑" w:hint="eastAsia"/>
          <w:b/>
          <w:color w:val="333333"/>
          <w:sz w:val="28"/>
          <w:szCs w:val="32"/>
        </w:rPr>
        <w:t>-2</w:t>
      </w:r>
    </w:p>
    <w:p w:rsidR="00222556" w:rsidRPr="00782DF8" w:rsidRDefault="00782DF8" w:rsidP="00782DF8">
      <w:pPr>
        <w:spacing w:line="480" w:lineRule="exact"/>
        <w:jc w:val="center"/>
        <w:rPr>
          <w:rFonts w:ascii="Times New Roman" w:eastAsia="方正小标宋简体" w:hAnsi="Times New Roman" w:cs="Times New Roman"/>
          <w:sz w:val="40"/>
          <w:szCs w:val="44"/>
        </w:rPr>
      </w:pPr>
      <w:r w:rsidRPr="00782DF8">
        <w:rPr>
          <w:rFonts w:ascii="Times New Roman" w:eastAsia="方正小标宋简体" w:hAnsi="Times New Roman" w:cs="Times New Roman" w:hint="eastAsia"/>
          <w:sz w:val="40"/>
          <w:szCs w:val="44"/>
        </w:rPr>
        <w:t>国家组织药品集中采购中选药品目录</w:t>
      </w:r>
    </w:p>
    <w:tbl>
      <w:tblPr>
        <w:tblW w:w="9196" w:type="dxa"/>
        <w:tblInd w:w="-34" w:type="dxa"/>
        <w:tblLook w:val="04A0" w:firstRow="1" w:lastRow="0" w:firstColumn="1" w:lastColumn="0" w:noHBand="0" w:noVBand="1"/>
      </w:tblPr>
      <w:tblGrid>
        <w:gridCol w:w="691"/>
        <w:gridCol w:w="2383"/>
        <w:gridCol w:w="1844"/>
        <w:gridCol w:w="4278"/>
      </w:tblGrid>
      <w:tr w:rsidR="00222556" w:rsidRPr="00222556" w:rsidTr="00782DF8">
        <w:trPr>
          <w:trHeight w:val="255"/>
        </w:trPr>
        <w:tc>
          <w:tcPr>
            <w:tcW w:w="691" w:type="dxa"/>
            <w:tcBorders>
              <w:top w:val="single" w:sz="4" w:space="0" w:color="auto"/>
              <w:left w:val="single" w:sz="4" w:space="0" w:color="auto"/>
              <w:bottom w:val="single" w:sz="4" w:space="0" w:color="auto"/>
              <w:right w:val="single" w:sz="4" w:space="0" w:color="auto"/>
            </w:tcBorders>
            <w:shd w:val="clear" w:color="auto" w:fill="auto"/>
            <w:hideMark/>
          </w:tcPr>
          <w:p w:rsidR="00222556" w:rsidRPr="00222556" w:rsidRDefault="00222556" w:rsidP="00222556">
            <w:pPr>
              <w:widowControl/>
              <w:jc w:val="left"/>
              <w:rPr>
                <w:rFonts w:ascii="华文仿宋" w:eastAsia="华文仿宋" w:hAnsi="华文仿宋" w:cs="宋体"/>
                <w:kern w:val="0"/>
                <w:sz w:val="20"/>
                <w:szCs w:val="20"/>
              </w:rPr>
            </w:pPr>
            <w:r w:rsidRPr="00222556">
              <w:rPr>
                <w:rFonts w:ascii="华文仿宋" w:eastAsia="华文仿宋" w:hAnsi="华文仿宋" w:cs="宋体" w:hint="eastAsia"/>
                <w:kern w:val="0"/>
                <w:sz w:val="20"/>
                <w:szCs w:val="20"/>
              </w:rPr>
              <w:t xml:space="preserve">序号 </w:t>
            </w:r>
          </w:p>
        </w:tc>
        <w:tc>
          <w:tcPr>
            <w:tcW w:w="2385" w:type="dxa"/>
            <w:tcBorders>
              <w:top w:val="single" w:sz="4" w:space="0" w:color="auto"/>
              <w:left w:val="nil"/>
              <w:bottom w:val="single" w:sz="4" w:space="0" w:color="auto"/>
              <w:right w:val="single" w:sz="4" w:space="0" w:color="auto"/>
            </w:tcBorders>
            <w:shd w:val="clear" w:color="auto" w:fill="auto"/>
            <w:hideMark/>
          </w:tcPr>
          <w:p w:rsidR="00222556" w:rsidRPr="00222556" w:rsidRDefault="00222556" w:rsidP="00222556">
            <w:pPr>
              <w:widowControl/>
              <w:jc w:val="left"/>
              <w:rPr>
                <w:rFonts w:ascii="华文仿宋" w:eastAsia="华文仿宋" w:hAnsi="华文仿宋" w:cs="宋体"/>
                <w:kern w:val="0"/>
                <w:sz w:val="20"/>
                <w:szCs w:val="20"/>
              </w:rPr>
            </w:pPr>
            <w:r w:rsidRPr="00222556">
              <w:rPr>
                <w:rFonts w:ascii="华文仿宋" w:eastAsia="华文仿宋" w:hAnsi="华文仿宋" w:cs="宋体" w:hint="eastAsia"/>
                <w:kern w:val="0"/>
                <w:sz w:val="20"/>
                <w:szCs w:val="20"/>
              </w:rPr>
              <w:t xml:space="preserve">药品通用名 </w:t>
            </w:r>
          </w:p>
        </w:tc>
        <w:tc>
          <w:tcPr>
            <w:tcW w:w="1838" w:type="dxa"/>
            <w:tcBorders>
              <w:top w:val="single" w:sz="4" w:space="0" w:color="auto"/>
              <w:left w:val="nil"/>
              <w:bottom w:val="single" w:sz="4" w:space="0" w:color="auto"/>
              <w:right w:val="single" w:sz="4" w:space="0" w:color="auto"/>
            </w:tcBorders>
            <w:shd w:val="clear" w:color="auto" w:fill="auto"/>
            <w:hideMark/>
          </w:tcPr>
          <w:p w:rsidR="00222556" w:rsidRPr="00222556" w:rsidRDefault="00222556" w:rsidP="00222556">
            <w:pPr>
              <w:widowControl/>
              <w:jc w:val="left"/>
              <w:rPr>
                <w:rFonts w:ascii="华文仿宋" w:eastAsia="华文仿宋" w:hAnsi="华文仿宋" w:cs="宋体"/>
                <w:kern w:val="0"/>
                <w:sz w:val="20"/>
                <w:szCs w:val="20"/>
              </w:rPr>
            </w:pPr>
            <w:r w:rsidRPr="00222556">
              <w:rPr>
                <w:rFonts w:ascii="华文仿宋" w:eastAsia="华文仿宋" w:hAnsi="华文仿宋" w:cs="宋体" w:hint="eastAsia"/>
                <w:kern w:val="0"/>
                <w:sz w:val="20"/>
                <w:szCs w:val="20"/>
              </w:rPr>
              <w:t xml:space="preserve">规格包装 </w:t>
            </w:r>
          </w:p>
        </w:tc>
        <w:tc>
          <w:tcPr>
            <w:tcW w:w="4282" w:type="dxa"/>
            <w:tcBorders>
              <w:top w:val="single" w:sz="4" w:space="0" w:color="auto"/>
              <w:left w:val="nil"/>
              <w:bottom w:val="single" w:sz="4" w:space="0" w:color="auto"/>
              <w:right w:val="single" w:sz="4" w:space="0" w:color="auto"/>
            </w:tcBorders>
            <w:shd w:val="clear" w:color="auto" w:fill="auto"/>
            <w:hideMark/>
          </w:tcPr>
          <w:p w:rsidR="00222556" w:rsidRPr="00222556" w:rsidRDefault="00222556" w:rsidP="00222556">
            <w:pPr>
              <w:widowControl/>
              <w:jc w:val="left"/>
              <w:rPr>
                <w:rFonts w:ascii="华文仿宋" w:eastAsia="华文仿宋" w:hAnsi="华文仿宋" w:cs="宋体"/>
                <w:kern w:val="0"/>
                <w:sz w:val="20"/>
                <w:szCs w:val="20"/>
              </w:rPr>
            </w:pPr>
            <w:r w:rsidRPr="00222556">
              <w:rPr>
                <w:rFonts w:ascii="华文仿宋" w:eastAsia="华文仿宋" w:hAnsi="华文仿宋" w:cs="宋体" w:hint="eastAsia"/>
                <w:kern w:val="0"/>
                <w:sz w:val="20"/>
                <w:szCs w:val="20"/>
              </w:rPr>
              <w:t xml:space="preserve">生产企业 </w:t>
            </w:r>
          </w:p>
        </w:tc>
      </w:tr>
      <w:tr w:rsidR="00222556" w:rsidRPr="00222556" w:rsidTr="00782DF8">
        <w:trPr>
          <w:trHeight w:val="255"/>
        </w:trPr>
        <w:tc>
          <w:tcPr>
            <w:tcW w:w="691" w:type="dxa"/>
            <w:tcBorders>
              <w:top w:val="nil"/>
              <w:left w:val="single" w:sz="4" w:space="0" w:color="auto"/>
              <w:bottom w:val="single" w:sz="4" w:space="0" w:color="auto"/>
              <w:right w:val="single" w:sz="4" w:space="0" w:color="auto"/>
            </w:tcBorders>
            <w:shd w:val="clear" w:color="auto" w:fill="auto"/>
            <w:hideMark/>
          </w:tcPr>
          <w:p w:rsidR="00222556" w:rsidRPr="00222556" w:rsidRDefault="00222556" w:rsidP="00222556">
            <w:pPr>
              <w:widowControl/>
              <w:jc w:val="left"/>
              <w:rPr>
                <w:rFonts w:ascii="华文仿宋" w:eastAsia="华文仿宋" w:hAnsi="华文仿宋" w:cs="宋体"/>
                <w:kern w:val="0"/>
                <w:sz w:val="20"/>
                <w:szCs w:val="20"/>
              </w:rPr>
            </w:pPr>
            <w:r w:rsidRPr="00222556">
              <w:rPr>
                <w:rFonts w:ascii="华文仿宋" w:eastAsia="华文仿宋" w:hAnsi="华文仿宋" w:cs="宋体" w:hint="eastAsia"/>
                <w:kern w:val="0"/>
                <w:sz w:val="20"/>
                <w:szCs w:val="20"/>
              </w:rPr>
              <w:t>1</w:t>
            </w:r>
          </w:p>
        </w:tc>
        <w:tc>
          <w:tcPr>
            <w:tcW w:w="2385" w:type="dxa"/>
            <w:tcBorders>
              <w:top w:val="nil"/>
              <w:left w:val="nil"/>
              <w:bottom w:val="single" w:sz="4" w:space="0" w:color="auto"/>
              <w:right w:val="single" w:sz="4" w:space="0" w:color="auto"/>
            </w:tcBorders>
            <w:shd w:val="clear" w:color="auto" w:fill="auto"/>
            <w:hideMark/>
          </w:tcPr>
          <w:p w:rsidR="00222556" w:rsidRPr="00222556" w:rsidRDefault="00222556" w:rsidP="00222556">
            <w:pPr>
              <w:widowControl/>
              <w:jc w:val="left"/>
              <w:rPr>
                <w:rFonts w:ascii="华文仿宋" w:eastAsia="华文仿宋" w:hAnsi="华文仿宋" w:cs="宋体"/>
                <w:kern w:val="0"/>
                <w:sz w:val="20"/>
                <w:szCs w:val="20"/>
              </w:rPr>
            </w:pPr>
            <w:r w:rsidRPr="00222556">
              <w:rPr>
                <w:rFonts w:ascii="华文仿宋" w:eastAsia="华文仿宋" w:hAnsi="华文仿宋" w:cs="宋体" w:hint="eastAsia"/>
                <w:kern w:val="0"/>
                <w:sz w:val="20"/>
                <w:szCs w:val="20"/>
              </w:rPr>
              <w:t>阿托伐他</w:t>
            </w:r>
            <w:proofErr w:type="gramStart"/>
            <w:r w:rsidRPr="00222556">
              <w:rPr>
                <w:rFonts w:ascii="华文仿宋" w:eastAsia="华文仿宋" w:hAnsi="华文仿宋" w:cs="宋体" w:hint="eastAsia"/>
                <w:kern w:val="0"/>
                <w:sz w:val="20"/>
                <w:szCs w:val="20"/>
              </w:rPr>
              <w:t>汀</w:t>
            </w:r>
            <w:proofErr w:type="gramEnd"/>
            <w:r w:rsidRPr="00222556">
              <w:rPr>
                <w:rFonts w:ascii="华文仿宋" w:eastAsia="华文仿宋" w:hAnsi="华文仿宋" w:cs="宋体" w:hint="eastAsia"/>
                <w:kern w:val="0"/>
                <w:sz w:val="20"/>
                <w:szCs w:val="20"/>
              </w:rPr>
              <w:t xml:space="preserve">钙片 </w:t>
            </w:r>
          </w:p>
        </w:tc>
        <w:tc>
          <w:tcPr>
            <w:tcW w:w="1838" w:type="dxa"/>
            <w:tcBorders>
              <w:top w:val="nil"/>
              <w:left w:val="nil"/>
              <w:bottom w:val="single" w:sz="4" w:space="0" w:color="auto"/>
              <w:right w:val="single" w:sz="4" w:space="0" w:color="auto"/>
            </w:tcBorders>
            <w:shd w:val="clear" w:color="auto" w:fill="auto"/>
            <w:hideMark/>
          </w:tcPr>
          <w:p w:rsidR="00222556" w:rsidRPr="00222556" w:rsidRDefault="00222556" w:rsidP="00222556">
            <w:pPr>
              <w:widowControl/>
              <w:jc w:val="left"/>
              <w:rPr>
                <w:rFonts w:ascii="华文仿宋" w:eastAsia="华文仿宋" w:hAnsi="华文仿宋" w:cs="宋体"/>
                <w:kern w:val="0"/>
                <w:sz w:val="20"/>
                <w:szCs w:val="20"/>
              </w:rPr>
            </w:pPr>
            <w:r w:rsidRPr="00222556">
              <w:rPr>
                <w:rFonts w:ascii="华文仿宋" w:eastAsia="华文仿宋" w:hAnsi="华文仿宋" w:cs="宋体" w:hint="eastAsia"/>
                <w:kern w:val="0"/>
                <w:sz w:val="20"/>
                <w:szCs w:val="20"/>
              </w:rPr>
              <w:t xml:space="preserve">20mg*7片 </w:t>
            </w:r>
          </w:p>
        </w:tc>
        <w:tc>
          <w:tcPr>
            <w:tcW w:w="4282" w:type="dxa"/>
            <w:tcBorders>
              <w:top w:val="nil"/>
              <w:left w:val="nil"/>
              <w:bottom w:val="single" w:sz="4" w:space="0" w:color="auto"/>
              <w:right w:val="single" w:sz="4" w:space="0" w:color="auto"/>
            </w:tcBorders>
            <w:shd w:val="clear" w:color="auto" w:fill="auto"/>
            <w:hideMark/>
          </w:tcPr>
          <w:p w:rsidR="00222556" w:rsidRPr="00222556" w:rsidRDefault="00222556" w:rsidP="00222556">
            <w:pPr>
              <w:widowControl/>
              <w:jc w:val="left"/>
              <w:rPr>
                <w:rFonts w:ascii="华文仿宋" w:eastAsia="华文仿宋" w:hAnsi="华文仿宋" w:cs="宋体"/>
                <w:kern w:val="0"/>
                <w:sz w:val="20"/>
                <w:szCs w:val="20"/>
              </w:rPr>
            </w:pPr>
            <w:r w:rsidRPr="00222556">
              <w:rPr>
                <w:rFonts w:ascii="华文仿宋" w:eastAsia="华文仿宋" w:hAnsi="华文仿宋" w:cs="宋体" w:hint="eastAsia"/>
                <w:kern w:val="0"/>
                <w:sz w:val="20"/>
                <w:szCs w:val="20"/>
              </w:rPr>
              <w:t xml:space="preserve">北京嘉林药业股份有限公司 </w:t>
            </w:r>
          </w:p>
        </w:tc>
      </w:tr>
      <w:tr w:rsidR="00222556" w:rsidRPr="00222556" w:rsidTr="00782DF8">
        <w:trPr>
          <w:trHeight w:val="255"/>
        </w:trPr>
        <w:tc>
          <w:tcPr>
            <w:tcW w:w="691" w:type="dxa"/>
            <w:tcBorders>
              <w:top w:val="nil"/>
              <w:left w:val="single" w:sz="4" w:space="0" w:color="auto"/>
              <w:bottom w:val="single" w:sz="4" w:space="0" w:color="auto"/>
              <w:right w:val="single" w:sz="4" w:space="0" w:color="auto"/>
            </w:tcBorders>
            <w:shd w:val="clear" w:color="auto" w:fill="auto"/>
            <w:hideMark/>
          </w:tcPr>
          <w:p w:rsidR="00222556" w:rsidRPr="00222556" w:rsidRDefault="00222556" w:rsidP="00222556">
            <w:pPr>
              <w:widowControl/>
              <w:jc w:val="left"/>
              <w:rPr>
                <w:rFonts w:ascii="华文仿宋" w:eastAsia="华文仿宋" w:hAnsi="华文仿宋" w:cs="宋体"/>
                <w:kern w:val="0"/>
                <w:sz w:val="20"/>
                <w:szCs w:val="20"/>
              </w:rPr>
            </w:pPr>
            <w:r w:rsidRPr="00222556">
              <w:rPr>
                <w:rFonts w:ascii="华文仿宋" w:eastAsia="华文仿宋" w:hAnsi="华文仿宋" w:cs="宋体" w:hint="eastAsia"/>
                <w:kern w:val="0"/>
                <w:sz w:val="20"/>
                <w:szCs w:val="20"/>
              </w:rPr>
              <w:t>2</w:t>
            </w:r>
          </w:p>
        </w:tc>
        <w:tc>
          <w:tcPr>
            <w:tcW w:w="2385" w:type="dxa"/>
            <w:tcBorders>
              <w:top w:val="nil"/>
              <w:left w:val="nil"/>
              <w:bottom w:val="single" w:sz="4" w:space="0" w:color="auto"/>
              <w:right w:val="single" w:sz="4" w:space="0" w:color="auto"/>
            </w:tcBorders>
            <w:shd w:val="clear" w:color="auto" w:fill="auto"/>
            <w:hideMark/>
          </w:tcPr>
          <w:p w:rsidR="00222556" w:rsidRPr="00222556" w:rsidRDefault="00222556" w:rsidP="00222556">
            <w:pPr>
              <w:widowControl/>
              <w:jc w:val="left"/>
              <w:rPr>
                <w:rFonts w:ascii="华文仿宋" w:eastAsia="华文仿宋" w:hAnsi="华文仿宋" w:cs="宋体"/>
                <w:kern w:val="0"/>
                <w:sz w:val="20"/>
                <w:szCs w:val="20"/>
              </w:rPr>
            </w:pPr>
            <w:proofErr w:type="gramStart"/>
            <w:r w:rsidRPr="00222556">
              <w:rPr>
                <w:rFonts w:ascii="华文仿宋" w:eastAsia="华文仿宋" w:hAnsi="华文仿宋" w:cs="宋体" w:hint="eastAsia"/>
                <w:kern w:val="0"/>
                <w:sz w:val="20"/>
                <w:szCs w:val="20"/>
              </w:rPr>
              <w:t>瑞舒伐他汀</w:t>
            </w:r>
            <w:proofErr w:type="gramEnd"/>
            <w:r w:rsidRPr="00222556">
              <w:rPr>
                <w:rFonts w:ascii="华文仿宋" w:eastAsia="华文仿宋" w:hAnsi="华文仿宋" w:cs="宋体" w:hint="eastAsia"/>
                <w:kern w:val="0"/>
                <w:sz w:val="20"/>
                <w:szCs w:val="20"/>
              </w:rPr>
              <w:t xml:space="preserve">钙片 </w:t>
            </w:r>
          </w:p>
        </w:tc>
        <w:tc>
          <w:tcPr>
            <w:tcW w:w="1838" w:type="dxa"/>
            <w:tcBorders>
              <w:top w:val="nil"/>
              <w:left w:val="nil"/>
              <w:bottom w:val="single" w:sz="4" w:space="0" w:color="auto"/>
              <w:right w:val="single" w:sz="4" w:space="0" w:color="auto"/>
            </w:tcBorders>
            <w:shd w:val="clear" w:color="auto" w:fill="auto"/>
            <w:hideMark/>
          </w:tcPr>
          <w:p w:rsidR="00222556" w:rsidRPr="00222556" w:rsidRDefault="00222556" w:rsidP="00222556">
            <w:pPr>
              <w:widowControl/>
              <w:jc w:val="left"/>
              <w:rPr>
                <w:rFonts w:ascii="华文仿宋" w:eastAsia="华文仿宋" w:hAnsi="华文仿宋" w:cs="宋体"/>
                <w:kern w:val="0"/>
                <w:sz w:val="20"/>
                <w:szCs w:val="20"/>
              </w:rPr>
            </w:pPr>
            <w:r w:rsidRPr="00222556">
              <w:rPr>
                <w:rFonts w:ascii="华文仿宋" w:eastAsia="华文仿宋" w:hAnsi="华文仿宋" w:cs="宋体" w:hint="eastAsia"/>
                <w:kern w:val="0"/>
                <w:sz w:val="20"/>
                <w:szCs w:val="20"/>
              </w:rPr>
              <w:t xml:space="preserve">10mg*28片 </w:t>
            </w:r>
          </w:p>
        </w:tc>
        <w:tc>
          <w:tcPr>
            <w:tcW w:w="4282" w:type="dxa"/>
            <w:tcBorders>
              <w:top w:val="nil"/>
              <w:left w:val="nil"/>
              <w:bottom w:val="single" w:sz="4" w:space="0" w:color="auto"/>
              <w:right w:val="single" w:sz="4" w:space="0" w:color="auto"/>
            </w:tcBorders>
            <w:shd w:val="clear" w:color="auto" w:fill="auto"/>
            <w:hideMark/>
          </w:tcPr>
          <w:p w:rsidR="00222556" w:rsidRPr="00222556" w:rsidRDefault="00222556" w:rsidP="00222556">
            <w:pPr>
              <w:widowControl/>
              <w:jc w:val="left"/>
              <w:rPr>
                <w:rFonts w:ascii="华文仿宋" w:eastAsia="华文仿宋" w:hAnsi="华文仿宋" w:cs="宋体"/>
                <w:kern w:val="0"/>
                <w:sz w:val="20"/>
                <w:szCs w:val="20"/>
              </w:rPr>
            </w:pPr>
            <w:r w:rsidRPr="00222556">
              <w:rPr>
                <w:rFonts w:ascii="华文仿宋" w:eastAsia="华文仿宋" w:hAnsi="华文仿宋" w:cs="宋体" w:hint="eastAsia"/>
                <w:kern w:val="0"/>
                <w:sz w:val="20"/>
                <w:szCs w:val="20"/>
              </w:rPr>
              <w:t xml:space="preserve">浙江京新药业股份有限公司 </w:t>
            </w:r>
          </w:p>
        </w:tc>
      </w:tr>
      <w:tr w:rsidR="00222556" w:rsidRPr="00222556" w:rsidTr="00782DF8">
        <w:trPr>
          <w:trHeight w:val="255"/>
        </w:trPr>
        <w:tc>
          <w:tcPr>
            <w:tcW w:w="691" w:type="dxa"/>
            <w:tcBorders>
              <w:top w:val="nil"/>
              <w:left w:val="single" w:sz="4" w:space="0" w:color="auto"/>
              <w:bottom w:val="single" w:sz="4" w:space="0" w:color="auto"/>
              <w:right w:val="single" w:sz="4" w:space="0" w:color="auto"/>
            </w:tcBorders>
            <w:shd w:val="clear" w:color="auto" w:fill="auto"/>
            <w:hideMark/>
          </w:tcPr>
          <w:p w:rsidR="00222556" w:rsidRPr="00222556" w:rsidRDefault="00222556" w:rsidP="00222556">
            <w:pPr>
              <w:widowControl/>
              <w:jc w:val="left"/>
              <w:rPr>
                <w:rFonts w:ascii="华文仿宋" w:eastAsia="华文仿宋" w:hAnsi="华文仿宋" w:cs="宋体"/>
                <w:kern w:val="0"/>
                <w:sz w:val="20"/>
                <w:szCs w:val="20"/>
              </w:rPr>
            </w:pPr>
            <w:r w:rsidRPr="00222556">
              <w:rPr>
                <w:rFonts w:ascii="华文仿宋" w:eastAsia="华文仿宋" w:hAnsi="华文仿宋" w:cs="宋体" w:hint="eastAsia"/>
                <w:kern w:val="0"/>
                <w:sz w:val="20"/>
                <w:szCs w:val="20"/>
              </w:rPr>
              <w:t>3</w:t>
            </w:r>
          </w:p>
        </w:tc>
        <w:tc>
          <w:tcPr>
            <w:tcW w:w="2385" w:type="dxa"/>
            <w:tcBorders>
              <w:top w:val="nil"/>
              <w:left w:val="nil"/>
              <w:bottom w:val="single" w:sz="4" w:space="0" w:color="auto"/>
              <w:right w:val="single" w:sz="4" w:space="0" w:color="auto"/>
            </w:tcBorders>
            <w:shd w:val="clear" w:color="auto" w:fill="auto"/>
            <w:hideMark/>
          </w:tcPr>
          <w:p w:rsidR="00222556" w:rsidRPr="00222556" w:rsidRDefault="00222556" w:rsidP="00222556">
            <w:pPr>
              <w:widowControl/>
              <w:jc w:val="left"/>
              <w:rPr>
                <w:rFonts w:ascii="华文仿宋" w:eastAsia="华文仿宋" w:hAnsi="华文仿宋" w:cs="宋体"/>
                <w:kern w:val="0"/>
                <w:sz w:val="20"/>
                <w:szCs w:val="20"/>
              </w:rPr>
            </w:pPr>
            <w:r w:rsidRPr="00222556">
              <w:rPr>
                <w:rFonts w:ascii="华文仿宋" w:eastAsia="华文仿宋" w:hAnsi="华文仿宋" w:cs="宋体" w:hint="eastAsia"/>
                <w:kern w:val="0"/>
                <w:sz w:val="20"/>
                <w:szCs w:val="20"/>
              </w:rPr>
              <w:t>硫酸氢氯</w:t>
            </w:r>
            <w:proofErr w:type="gramStart"/>
            <w:r w:rsidRPr="00222556">
              <w:rPr>
                <w:rFonts w:ascii="华文仿宋" w:eastAsia="华文仿宋" w:hAnsi="华文仿宋" w:cs="宋体" w:hint="eastAsia"/>
                <w:kern w:val="0"/>
                <w:sz w:val="20"/>
                <w:szCs w:val="20"/>
              </w:rPr>
              <w:t>吡格雷片</w:t>
            </w:r>
            <w:proofErr w:type="gramEnd"/>
            <w:r w:rsidRPr="00222556">
              <w:rPr>
                <w:rFonts w:ascii="华文仿宋" w:eastAsia="华文仿宋" w:hAnsi="华文仿宋" w:cs="宋体" w:hint="eastAsia"/>
                <w:kern w:val="0"/>
                <w:sz w:val="20"/>
                <w:szCs w:val="20"/>
              </w:rPr>
              <w:t xml:space="preserve"> </w:t>
            </w:r>
          </w:p>
        </w:tc>
        <w:tc>
          <w:tcPr>
            <w:tcW w:w="1838" w:type="dxa"/>
            <w:tcBorders>
              <w:top w:val="nil"/>
              <w:left w:val="nil"/>
              <w:bottom w:val="single" w:sz="4" w:space="0" w:color="auto"/>
              <w:right w:val="single" w:sz="4" w:space="0" w:color="auto"/>
            </w:tcBorders>
            <w:shd w:val="clear" w:color="auto" w:fill="auto"/>
            <w:hideMark/>
          </w:tcPr>
          <w:p w:rsidR="00222556" w:rsidRPr="00222556" w:rsidRDefault="00222556" w:rsidP="00222556">
            <w:pPr>
              <w:widowControl/>
              <w:jc w:val="left"/>
              <w:rPr>
                <w:rFonts w:ascii="华文仿宋" w:eastAsia="华文仿宋" w:hAnsi="华文仿宋" w:cs="宋体"/>
                <w:kern w:val="0"/>
                <w:sz w:val="20"/>
                <w:szCs w:val="20"/>
              </w:rPr>
            </w:pPr>
            <w:r w:rsidRPr="00222556">
              <w:rPr>
                <w:rFonts w:ascii="华文仿宋" w:eastAsia="华文仿宋" w:hAnsi="华文仿宋" w:cs="宋体" w:hint="eastAsia"/>
                <w:kern w:val="0"/>
                <w:sz w:val="20"/>
                <w:szCs w:val="20"/>
              </w:rPr>
              <w:t xml:space="preserve">75mg*7片 </w:t>
            </w:r>
          </w:p>
        </w:tc>
        <w:tc>
          <w:tcPr>
            <w:tcW w:w="4282" w:type="dxa"/>
            <w:tcBorders>
              <w:top w:val="nil"/>
              <w:left w:val="nil"/>
              <w:bottom w:val="single" w:sz="4" w:space="0" w:color="auto"/>
              <w:right w:val="single" w:sz="4" w:space="0" w:color="auto"/>
            </w:tcBorders>
            <w:shd w:val="clear" w:color="auto" w:fill="auto"/>
            <w:hideMark/>
          </w:tcPr>
          <w:p w:rsidR="00222556" w:rsidRPr="00222556" w:rsidRDefault="00222556" w:rsidP="00222556">
            <w:pPr>
              <w:widowControl/>
              <w:jc w:val="left"/>
              <w:rPr>
                <w:rFonts w:ascii="华文仿宋" w:eastAsia="华文仿宋" w:hAnsi="华文仿宋" w:cs="宋体"/>
                <w:kern w:val="0"/>
                <w:sz w:val="20"/>
                <w:szCs w:val="20"/>
              </w:rPr>
            </w:pPr>
            <w:r w:rsidRPr="00222556">
              <w:rPr>
                <w:rFonts w:ascii="华文仿宋" w:eastAsia="华文仿宋" w:hAnsi="华文仿宋" w:cs="宋体" w:hint="eastAsia"/>
                <w:kern w:val="0"/>
                <w:sz w:val="20"/>
                <w:szCs w:val="20"/>
              </w:rPr>
              <w:t xml:space="preserve">深圳信立泰药业股份有限公司 </w:t>
            </w:r>
          </w:p>
        </w:tc>
      </w:tr>
      <w:tr w:rsidR="00222556" w:rsidRPr="00222556" w:rsidTr="00782DF8">
        <w:trPr>
          <w:trHeight w:val="255"/>
        </w:trPr>
        <w:tc>
          <w:tcPr>
            <w:tcW w:w="691" w:type="dxa"/>
            <w:tcBorders>
              <w:top w:val="nil"/>
              <w:left w:val="single" w:sz="4" w:space="0" w:color="auto"/>
              <w:bottom w:val="single" w:sz="4" w:space="0" w:color="auto"/>
              <w:right w:val="single" w:sz="4" w:space="0" w:color="auto"/>
            </w:tcBorders>
            <w:shd w:val="clear" w:color="auto" w:fill="auto"/>
            <w:hideMark/>
          </w:tcPr>
          <w:p w:rsidR="00222556" w:rsidRPr="00222556" w:rsidRDefault="00222556" w:rsidP="00222556">
            <w:pPr>
              <w:widowControl/>
              <w:jc w:val="left"/>
              <w:rPr>
                <w:rFonts w:ascii="华文仿宋" w:eastAsia="华文仿宋" w:hAnsi="华文仿宋" w:cs="宋体"/>
                <w:kern w:val="0"/>
                <w:sz w:val="20"/>
                <w:szCs w:val="20"/>
              </w:rPr>
            </w:pPr>
            <w:r w:rsidRPr="00222556">
              <w:rPr>
                <w:rFonts w:ascii="华文仿宋" w:eastAsia="华文仿宋" w:hAnsi="华文仿宋" w:cs="宋体" w:hint="eastAsia"/>
                <w:kern w:val="0"/>
                <w:sz w:val="20"/>
                <w:szCs w:val="20"/>
              </w:rPr>
              <w:t>4</w:t>
            </w:r>
          </w:p>
        </w:tc>
        <w:tc>
          <w:tcPr>
            <w:tcW w:w="2385" w:type="dxa"/>
            <w:tcBorders>
              <w:top w:val="nil"/>
              <w:left w:val="nil"/>
              <w:bottom w:val="single" w:sz="4" w:space="0" w:color="auto"/>
              <w:right w:val="single" w:sz="4" w:space="0" w:color="auto"/>
            </w:tcBorders>
            <w:shd w:val="clear" w:color="auto" w:fill="auto"/>
            <w:hideMark/>
          </w:tcPr>
          <w:p w:rsidR="00222556" w:rsidRPr="00222556" w:rsidRDefault="00222556" w:rsidP="00222556">
            <w:pPr>
              <w:widowControl/>
              <w:jc w:val="left"/>
              <w:rPr>
                <w:rFonts w:ascii="华文仿宋" w:eastAsia="华文仿宋" w:hAnsi="华文仿宋" w:cs="宋体"/>
                <w:kern w:val="0"/>
                <w:sz w:val="20"/>
                <w:szCs w:val="20"/>
              </w:rPr>
            </w:pPr>
            <w:r w:rsidRPr="00222556">
              <w:rPr>
                <w:rFonts w:ascii="华文仿宋" w:eastAsia="华文仿宋" w:hAnsi="华文仿宋" w:cs="宋体" w:hint="eastAsia"/>
                <w:kern w:val="0"/>
                <w:sz w:val="20"/>
                <w:szCs w:val="20"/>
              </w:rPr>
              <w:t xml:space="preserve">厄贝沙坦片 </w:t>
            </w:r>
          </w:p>
        </w:tc>
        <w:tc>
          <w:tcPr>
            <w:tcW w:w="1838" w:type="dxa"/>
            <w:tcBorders>
              <w:top w:val="nil"/>
              <w:left w:val="nil"/>
              <w:bottom w:val="single" w:sz="4" w:space="0" w:color="auto"/>
              <w:right w:val="single" w:sz="4" w:space="0" w:color="auto"/>
            </w:tcBorders>
            <w:shd w:val="clear" w:color="auto" w:fill="auto"/>
            <w:hideMark/>
          </w:tcPr>
          <w:p w:rsidR="00222556" w:rsidRPr="00222556" w:rsidRDefault="00222556" w:rsidP="00222556">
            <w:pPr>
              <w:widowControl/>
              <w:jc w:val="left"/>
              <w:rPr>
                <w:rFonts w:ascii="华文仿宋" w:eastAsia="华文仿宋" w:hAnsi="华文仿宋" w:cs="宋体"/>
                <w:kern w:val="0"/>
                <w:sz w:val="20"/>
                <w:szCs w:val="20"/>
              </w:rPr>
            </w:pPr>
            <w:r w:rsidRPr="00222556">
              <w:rPr>
                <w:rFonts w:ascii="华文仿宋" w:eastAsia="华文仿宋" w:hAnsi="华文仿宋" w:cs="宋体" w:hint="eastAsia"/>
                <w:kern w:val="0"/>
                <w:sz w:val="20"/>
                <w:szCs w:val="20"/>
              </w:rPr>
              <w:t xml:space="preserve">75mg*28片 </w:t>
            </w:r>
          </w:p>
        </w:tc>
        <w:tc>
          <w:tcPr>
            <w:tcW w:w="4282" w:type="dxa"/>
            <w:tcBorders>
              <w:top w:val="nil"/>
              <w:left w:val="nil"/>
              <w:bottom w:val="single" w:sz="4" w:space="0" w:color="auto"/>
              <w:right w:val="single" w:sz="4" w:space="0" w:color="auto"/>
            </w:tcBorders>
            <w:shd w:val="clear" w:color="auto" w:fill="auto"/>
            <w:hideMark/>
          </w:tcPr>
          <w:p w:rsidR="00222556" w:rsidRPr="00222556" w:rsidRDefault="00222556" w:rsidP="00222556">
            <w:pPr>
              <w:widowControl/>
              <w:jc w:val="left"/>
              <w:rPr>
                <w:rFonts w:ascii="华文仿宋" w:eastAsia="华文仿宋" w:hAnsi="华文仿宋" w:cs="宋体"/>
                <w:kern w:val="0"/>
                <w:sz w:val="20"/>
                <w:szCs w:val="20"/>
              </w:rPr>
            </w:pPr>
            <w:r w:rsidRPr="00222556">
              <w:rPr>
                <w:rFonts w:ascii="华文仿宋" w:eastAsia="华文仿宋" w:hAnsi="华文仿宋" w:cs="宋体" w:hint="eastAsia"/>
                <w:kern w:val="0"/>
                <w:sz w:val="20"/>
                <w:szCs w:val="20"/>
              </w:rPr>
              <w:t xml:space="preserve">浙江华海药业股份有限公司 </w:t>
            </w:r>
          </w:p>
        </w:tc>
      </w:tr>
      <w:tr w:rsidR="00222556" w:rsidRPr="00222556" w:rsidTr="00782DF8">
        <w:trPr>
          <w:trHeight w:val="255"/>
        </w:trPr>
        <w:tc>
          <w:tcPr>
            <w:tcW w:w="691" w:type="dxa"/>
            <w:tcBorders>
              <w:top w:val="nil"/>
              <w:left w:val="single" w:sz="4" w:space="0" w:color="auto"/>
              <w:bottom w:val="single" w:sz="4" w:space="0" w:color="auto"/>
              <w:right w:val="single" w:sz="4" w:space="0" w:color="auto"/>
            </w:tcBorders>
            <w:shd w:val="clear" w:color="auto" w:fill="auto"/>
            <w:hideMark/>
          </w:tcPr>
          <w:p w:rsidR="00222556" w:rsidRPr="00222556" w:rsidRDefault="00222556" w:rsidP="00222556">
            <w:pPr>
              <w:widowControl/>
              <w:jc w:val="left"/>
              <w:rPr>
                <w:rFonts w:ascii="华文仿宋" w:eastAsia="华文仿宋" w:hAnsi="华文仿宋" w:cs="宋体"/>
                <w:kern w:val="0"/>
                <w:sz w:val="20"/>
                <w:szCs w:val="20"/>
              </w:rPr>
            </w:pPr>
            <w:r w:rsidRPr="00222556">
              <w:rPr>
                <w:rFonts w:ascii="华文仿宋" w:eastAsia="华文仿宋" w:hAnsi="华文仿宋" w:cs="宋体" w:hint="eastAsia"/>
                <w:kern w:val="0"/>
                <w:sz w:val="20"/>
                <w:szCs w:val="20"/>
              </w:rPr>
              <w:t>5</w:t>
            </w:r>
          </w:p>
        </w:tc>
        <w:tc>
          <w:tcPr>
            <w:tcW w:w="2385" w:type="dxa"/>
            <w:tcBorders>
              <w:top w:val="nil"/>
              <w:left w:val="nil"/>
              <w:bottom w:val="single" w:sz="4" w:space="0" w:color="auto"/>
              <w:right w:val="single" w:sz="4" w:space="0" w:color="auto"/>
            </w:tcBorders>
            <w:shd w:val="clear" w:color="auto" w:fill="auto"/>
            <w:hideMark/>
          </w:tcPr>
          <w:p w:rsidR="00222556" w:rsidRPr="00222556" w:rsidRDefault="00222556" w:rsidP="00222556">
            <w:pPr>
              <w:widowControl/>
              <w:jc w:val="left"/>
              <w:rPr>
                <w:rFonts w:ascii="华文仿宋" w:eastAsia="华文仿宋" w:hAnsi="华文仿宋" w:cs="宋体"/>
                <w:kern w:val="0"/>
                <w:sz w:val="20"/>
                <w:szCs w:val="20"/>
              </w:rPr>
            </w:pPr>
            <w:r w:rsidRPr="00222556">
              <w:rPr>
                <w:rFonts w:ascii="华文仿宋" w:eastAsia="华文仿宋" w:hAnsi="华文仿宋" w:cs="宋体" w:hint="eastAsia"/>
                <w:kern w:val="0"/>
                <w:sz w:val="20"/>
                <w:szCs w:val="20"/>
              </w:rPr>
              <w:t xml:space="preserve">苯磺酸氨氯地平片 </w:t>
            </w:r>
          </w:p>
        </w:tc>
        <w:tc>
          <w:tcPr>
            <w:tcW w:w="1838" w:type="dxa"/>
            <w:tcBorders>
              <w:top w:val="nil"/>
              <w:left w:val="nil"/>
              <w:bottom w:val="single" w:sz="4" w:space="0" w:color="auto"/>
              <w:right w:val="single" w:sz="4" w:space="0" w:color="auto"/>
            </w:tcBorders>
            <w:shd w:val="clear" w:color="auto" w:fill="auto"/>
            <w:hideMark/>
          </w:tcPr>
          <w:p w:rsidR="00222556" w:rsidRPr="00222556" w:rsidRDefault="00222556" w:rsidP="00222556">
            <w:pPr>
              <w:widowControl/>
              <w:jc w:val="left"/>
              <w:rPr>
                <w:rFonts w:ascii="华文仿宋" w:eastAsia="华文仿宋" w:hAnsi="华文仿宋" w:cs="宋体"/>
                <w:kern w:val="0"/>
                <w:sz w:val="20"/>
                <w:szCs w:val="20"/>
              </w:rPr>
            </w:pPr>
            <w:r w:rsidRPr="00222556">
              <w:rPr>
                <w:rFonts w:ascii="华文仿宋" w:eastAsia="华文仿宋" w:hAnsi="华文仿宋" w:cs="宋体" w:hint="eastAsia"/>
                <w:kern w:val="0"/>
                <w:sz w:val="20"/>
                <w:szCs w:val="20"/>
              </w:rPr>
              <w:t xml:space="preserve">5mg*28片 </w:t>
            </w:r>
          </w:p>
        </w:tc>
        <w:tc>
          <w:tcPr>
            <w:tcW w:w="4282" w:type="dxa"/>
            <w:tcBorders>
              <w:top w:val="nil"/>
              <w:left w:val="nil"/>
              <w:bottom w:val="single" w:sz="4" w:space="0" w:color="auto"/>
              <w:right w:val="single" w:sz="4" w:space="0" w:color="auto"/>
            </w:tcBorders>
            <w:shd w:val="clear" w:color="auto" w:fill="auto"/>
            <w:hideMark/>
          </w:tcPr>
          <w:p w:rsidR="00222556" w:rsidRPr="00222556" w:rsidRDefault="00222556" w:rsidP="00222556">
            <w:pPr>
              <w:widowControl/>
              <w:jc w:val="left"/>
              <w:rPr>
                <w:rFonts w:ascii="华文仿宋" w:eastAsia="华文仿宋" w:hAnsi="华文仿宋" w:cs="宋体"/>
                <w:kern w:val="0"/>
                <w:sz w:val="20"/>
                <w:szCs w:val="20"/>
              </w:rPr>
            </w:pPr>
            <w:r w:rsidRPr="00222556">
              <w:rPr>
                <w:rFonts w:ascii="华文仿宋" w:eastAsia="华文仿宋" w:hAnsi="华文仿宋" w:cs="宋体" w:hint="eastAsia"/>
                <w:kern w:val="0"/>
                <w:sz w:val="20"/>
                <w:szCs w:val="20"/>
              </w:rPr>
              <w:t xml:space="preserve">浙江京新药业股份有限公司 </w:t>
            </w:r>
          </w:p>
        </w:tc>
      </w:tr>
      <w:tr w:rsidR="00222556" w:rsidRPr="00222556" w:rsidTr="00782DF8">
        <w:trPr>
          <w:trHeight w:val="255"/>
        </w:trPr>
        <w:tc>
          <w:tcPr>
            <w:tcW w:w="691" w:type="dxa"/>
            <w:tcBorders>
              <w:top w:val="nil"/>
              <w:left w:val="single" w:sz="4" w:space="0" w:color="auto"/>
              <w:bottom w:val="single" w:sz="4" w:space="0" w:color="auto"/>
              <w:right w:val="single" w:sz="4" w:space="0" w:color="auto"/>
            </w:tcBorders>
            <w:shd w:val="clear" w:color="auto" w:fill="auto"/>
            <w:hideMark/>
          </w:tcPr>
          <w:p w:rsidR="00222556" w:rsidRPr="00222556" w:rsidRDefault="00222556" w:rsidP="00222556">
            <w:pPr>
              <w:widowControl/>
              <w:jc w:val="left"/>
              <w:rPr>
                <w:rFonts w:ascii="华文仿宋" w:eastAsia="华文仿宋" w:hAnsi="华文仿宋" w:cs="宋体"/>
                <w:kern w:val="0"/>
                <w:sz w:val="20"/>
                <w:szCs w:val="20"/>
              </w:rPr>
            </w:pPr>
            <w:r w:rsidRPr="00222556">
              <w:rPr>
                <w:rFonts w:ascii="华文仿宋" w:eastAsia="华文仿宋" w:hAnsi="华文仿宋" w:cs="宋体" w:hint="eastAsia"/>
                <w:kern w:val="0"/>
                <w:sz w:val="20"/>
                <w:szCs w:val="20"/>
              </w:rPr>
              <w:t>6</w:t>
            </w:r>
          </w:p>
        </w:tc>
        <w:tc>
          <w:tcPr>
            <w:tcW w:w="2385" w:type="dxa"/>
            <w:tcBorders>
              <w:top w:val="nil"/>
              <w:left w:val="nil"/>
              <w:bottom w:val="single" w:sz="4" w:space="0" w:color="auto"/>
              <w:right w:val="single" w:sz="4" w:space="0" w:color="auto"/>
            </w:tcBorders>
            <w:shd w:val="clear" w:color="auto" w:fill="auto"/>
            <w:hideMark/>
          </w:tcPr>
          <w:p w:rsidR="00222556" w:rsidRPr="00222556" w:rsidRDefault="00222556" w:rsidP="00222556">
            <w:pPr>
              <w:widowControl/>
              <w:jc w:val="left"/>
              <w:rPr>
                <w:rFonts w:ascii="华文仿宋" w:eastAsia="华文仿宋" w:hAnsi="华文仿宋" w:cs="宋体"/>
                <w:kern w:val="0"/>
                <w:sz w:val="20"/>
                <w:szCs w:val="20"/>
              </w:rPr>
            </w:pPr>
            <w:r w:rsidRPr="00222556">
              <w:rPr>
                <w:rFonts w:ascii="华文仿宋" w:eastAsia="华文仿宋" w:hAnsi="华文仿宋" w:cs="宋体" w:hint="eastAsia"/>
                <w:kern w:val="0"/>
                <w:sz w:val="20"/>
                <w:szCs w:val="20"/>
              </w:rPr>
              <w:t>恩</w:t>
            </w:r>
            <w:proofErr w:type="gramStart"/>
            <w:r w:rsidRPr="00222556">
              <w:rPr>
                <w:rFonts w:ascii="华文仿宋" w:eastAsia="华文仿宋" w:hAnsi="华文仿宋" w:cs="宋体" w:hint="eastAsia"/>
                <w:kern w:val="0"/>
                <w:sz w:val="20"/>
                <w:szCs w:val="20"/>
              </w:rPr>
              <w:t>替卡韦分散片</w:t>
            </w:r>
            <w:proofErr w:type="gramEnd"/>
            <w:r w:rsidRPr="00222556">
              <w:rPr>
                <w:rFonts w:ascii="华文仿宋" w:eastAsia="华文仿宋" w:hAnsi="华文仿宋" w:cs="宋体" w:hint="eastAsia"/>
                <w:kern w:val="0"/>
                <w:sz w:val="20"/>
                <w:szCs w:val="20"/>
              </w:rPr>
              <w:t xml:space="preserve"> </w:t>
            </w:r>
          </w:p>
        </w:tc>
        <w:tc>
          <w:tcPr>
            <w:tcW w:w="1838" w:type="dxa"/>
            <w:tcBorders>
              <w:top w:val="nil"/>
              <w:left w:val="nil"/>
              <w:bottom w:val="single" w:sz="4" w:space="0" w:color="auto"/>
              <w:right w:val="single" w:sz="4" w:space="0" w:color="auto"/>
            </w:tcBorders>
            <w:shd w:val="clear" w:color="auto" w:fill="auto"/>
            <w:hideMark/>
          </w:tcPr>
          <w:p w:rsidR="00222556" w:rsidRPr="00222556" w:rsidRDefault="00222556" w:rsidP="00222556">
            <w:pPr>
              <w:widowControl/>
              <w:jc w:val="left"/>
              <w:rPr>
                <w:rFonts w:ascii="华文仿宋" w:eastAsia="华文仿宋" w:hAnsi="华文仿宋" w:cs="宋体"/>
                <w:kern w:val="0"/>
                <w:sz w:val="20"/>
                <w:szCs w:val="20"/>
              </w:rPr>
            </w:pPr>
            <w:r w:rsidRPr="00222556">
              <w:rPr>
                <w:rFonts w:ascii="华文仿宋" w:eastAsia="华文仿宋" w:hAnsi="华文仿宋" w:cs="宋体" w:hint="eastAsia"/>
                <w:kern w:val="0"/>
                <w:sz w:val="20"/>
                <w:szCs w:val="20"/>
              </w:rPr>
              <w:t xml:space="preserve">0.5mg*28片 </w:t>
            </w:r>
          </w:p>
        </w:tc>
        <w:tc>
          <w:tcPr>
            <w:tcW w:w="4282" w:type="dxa"/>
            <w:tcBorders>
              <w:top w:val="nil"/>
              <w:left w:val="nil"/>
              <w:bottom w:val="single" w:sz="4" w:space="0" w:color="auto"/>
              <w:right w:val="single" w:sz="4" w:space="0" w:color="auto"/>
            </w:tcBorders>
            <w:shd w:val="clear" w:color="auto" w:fill="auto"/>
            <w:hideMark/>
          </w:tcPr>
          <w:p w:rsidR="00222556" w:rsidRPr="00222556" w:rsidRDefault="00222556" w:rsidP="00222556">
            <w:pPr>
              <w:widowControl/>
              <w:jc w:val="left"/>
              <w:rPr>
                <w:rFonts w:ascii="华文仿宋" w:eastAsia="华文仿宋" w:hAnsi="华文仿宋" w:cs="宋体"/>
                <w:kern w:val="0"/>
                <w:sz w:val="20"/>
                <w:szCs w:val="20"/>
              </w:rPr>
            </w:pPr>
            <w:r w:rsidRPr="00222556">
              <w:rPr>
                <w:rFonts w:ascii="华文仿宋" w:eastAsia="华文仿宋" w:hAnsi="华文仿宋" w:cs="宋体" w:hint="eastAsia"/>
                <w:kern w:val="0"/>
                <w:sz w:val="20"/>
                <w:szCs w:val="20"/>
              </w:rPr>
              <w:t xml:space="preserve">正大天晴药业集团股份有限公司 </w:t>
            </w:r>
          </w:p>
        </w:tc>
      </w:tr>
      <w:tr w:rsidR="00222556" w:rsidRPr="00222556" w:rsidTr="00782DF8">
        <w:trPr>
          <w:trHeight w:val="255"/>
        </w:trPr>
        <w:tc>
          <w:tcPr>
            <w:tcW w:w="691" w:type="dxa"/>
            <w:tcBorders>
              <w:top w:val="nil"/>
              <w:left w:val="single" w:sz="4" w:space="0" w:color="auto"/>
              <w:bottom w:val="single" w:sz="4" w:space="0" w:color="auto"/>
              <w:right w:val="single" w:sz="4" w:space="0" w:color="auto"/>
            </w:tcBorders>
            <w:shd w:val="clear" w:color="auto" w:fill="auto"/>
            <w:hideMark/>
          </w:tcPr>
          <w:p w:rsidR="00222556" w:rsidRPr="00222556" w:rsidRDefault="00222556" w:rsidP="00222556">
            <w:pPr>
              <w:widowControl/>
              <w:jc w:val="left"/>
              <w:rPr>
                <w:rFonts w:ascii="华文仿宋" w:eastAsia="华文仿宋" w:hAnsi="华文仿宋" w:cs="宋体"/>
                <w:kern w:val="0"/>
                <w:sz w:val="20"/>
                <w:szCs w:val="20"/>
              </w:rPr>
            </w:pPr>
            <w:r w:rsidRPr="00222556">
              <w:rPr>
                <w:rFonts w:ascii="华文仿宋" w:eastAsia="华文仿宋" w:hAnsi="华文仿宋" w:cs="宋体" w:hint="eastAsia"/>
                <w:kern w:val="0"/>
                <w:sz w:val="20"/>
                <w:szCs w:val="20"/>
              </w:rPr>
              <w:t>7</w:t>
            </w:r>
          </w:p>
        </w:tc>
        <w:tc>
          <w:tcPr>
            <w:tcW w:w="2385" w:type="dxa"/>
            <w:tcBorders>
              <w:top w:val="nil"/>
              <w:left w:val="nil"/>
              <w:bottom w:val="single" w:sz="4" w:space="0" w:color="auto"/>
              <w:right w:val="single" w:sz="4" w:space="0" w:color="auto"/>
            </w:tcBorders>
            <w:shd w:val="clear" w:color="auto" w:fill="auto"/>
            <w:hideMark/>
          </w:tcPr>
          <w:p w:rsidR="00222556" w:rsidRPr="00222556" w:rsidRDefault="00222556" w:rsidP="00222556">
            <w:pPr>
              <w:widowControl/>
              <w:jc w:val="left"/>
              <w:rPr>
                <w:rFonts w:ascii="华文仿宋" w:eastAsia="华文仿宋" w:hAnsi="华文仿宋" w:cs="宋体"/>
                <w:kern w:val="0"/>
                <w:sz w:val="20"/>
                <w:szCs w:val="20"/>
              </w:rPr>
            </w:pPr>
            <w:r w:rsidRPr="00222556">
              <w:rPr>
                <w:rFonts w:ascii="华文仿宋" w:eastAsia="华文仿宋" w:hAnsi="华文仿宋" w:cs="宋体" w:hint="eastAsia"/>
                <w:kern w:val="0"/>
                <w:sz w:val="20"/>
                <w:szCs w:val="20"/>
              </w:rPr>
              <w:t>草酸艾司西</w:t>
            </w:r>
            <w:proofErr w:type="gramStart"/>
            <w:r w:rsidRPr="00222556">
              <w:rPr>
                <w:rFonts w:ascii="华文仿宋" w:eastAsia="华文仿宋" w:hAnsi="华文仿宋" w:cs="宋体" w:hint="eastAsia"/>
                <w:kern w:val="0"/>
                <w:sz w:val="20"/>
                <w:szCs w:val="20"/>
              </w:rPr>
              <w:t>酞</w:t>
            </w:r>
            <w:proofErr w:type="gramEnd"/>
            <w:r w:rsidRPr="00222556">
              <w:rPr>
                <w:rFonts w:ascii="华文仿宋" w:eastAsia="华文仿宋" w:hAnsi="华文仿宋" w:cs="宋体" w:hint="eastAsia"/>
                <w:kern w:val="0"/>
                <w:sz w:val="20"/>
                <w:szCs w:val="20"/>
              </w:rPr>
              <w:t xml:space="preserve">普兰片 </w:t>
            </w:r>
          </w:p>
        </w:tc>
        <w:tc>
          <w:tcPr>
            <w:tcW w:w="1838" w:type="dxa"/>
            <w:tcBorders>
              <w:top w:val="nil"/>
              <w:left w:val="nil"/>
              <w:bottom w:val="single" w:sz="4" w:space="0" w:color="auto"/>
              <w:right w:val="single" w:sz="4" w:space="0" w:color="auto"/>
            </w:tcBorders>
            <w:shd w:val="clear" w:color="auto" w:fill="auto"/>
            <w:hideMark/>
          </w:tcPr>
          <w:p w:rsidR="00222556" w:rsidRPr="00222556" w:rsidRDefault="00222556" w:rsidP="00222556">
            <w:pPr>
              <w:widowControl/>
              <w:jc w:val="left"/>
              <w:rPr>
                <w:rFonts w:ascii="华文仿宋" w:eastAsia="华文仿宋" w:hAnsi="华文仿宋" w:cs="宋体"/>
                <w:kern w:val="0"/>
                <w:sz w:val="20"/>
                <w:szCs w:val="20"/>
              </w:rPr>
            </w:pPr>
            <w:r w:rsidRPr="00222556">
              <w:rPr>
                <w:rFonts w:ascii="华文仿宋" w:eastAsia="华文仿宋" w:hAnsi="华文仿宋" w:cs="宋体" w:hint="eastAsia"/>
                <w:kern w:val="0"/>
                <w:sz w:val="20"/>
                <w:szCs w:val="20"/>
              </w:rPr>
              <w:t xml:space="preserve">10mg*7片 </w:t>
            </w:r>
          </w:p>
        </w:tc>
        <w:tc>
          <w:tcPr>
            <w:tcW w:w="4282" w:type="dxa"/>
            <w:tcBorders>
              <w:top w:val="nil"/>
              <w:left w:val="nil"/>
              <w:bottom w:val="single" w:sz="4" w:space="0" w:color="auto"/>
              <w:right w:val="single" w:sz="4" w:space="0" w:color="auto"/>
            </w:tcBorders>
            <w:shd w:val="clear" w:color="auto" w:fill="auto"/>
            <w:hideMark/>
          </w:tcPr>
          <w:p w:rsidR="00222556" w:rsidRPr="00222556" w:rsidRDefault="00222556" w:rsidP="00222556">
            <w:pPr>
              <w:widowControl/>
              <w:jc w:val="left"/>
              <w:rPr>
                <w:rFonts w:ascii="华文仿宋" w:eastAsia="华文仿宋" w:hAnsi="华文仿宋" w:cs="宋体"/>
                <w:kern w:val="0"/>
                <w:sz w:val="20"/>
                <w:szCs w:val="20"/>
              </w:rPr>
            </w:pPr>
            <w:r w:rsidRPr="00222556">
              <w:rPr>
                <w:rFonts w:ascii="华文仿宋" w:eastAsia="华文仿宋" w:hAnsi="华文仿宋" w:cs="宋体" w:hint="eastAsia"/>
                <w:kern w:val="0"/>
                <w:sz w:val="20"/>
                <w:szCs w:val="20"/>
              </w:rPr>
              <w:t xml:space="preserve">四川科伦药业股份有限公司 </w:t>
            </w:r>
          </w:p>
        </w:tc>
      </w:tr>
      <w:tr w:rsidR="00222556" w:rsidRPr="00222556" w:rsidTr="00782DF8">
        <w:trPr>
          <w:trHeight w:val="255"/>
        </w:trPr>
        <w:tc>
          <w:tcPr>
            <w:tcW w:w="691" w:type="dxa"/>
            <w:tcBorders>
              <w:top w:val="nil"/>
              <w:left w:val="single" w:sz="4" w:space="0" w:color="auto"/>
              <w:bottom w:val="single" w:sz="4" w:space="0" w:color="auto"/>
              <w:right w:val="single" w:sz="4" w:space="0" w:color="auto"/>
            </w:tcBorders>
            <w:shd w:val="clear" w:color="auto" w:fill="auto"/>
            <w:hideMark/>
          </w:tcPr>
          <w:p w:rsidR="00222556" w:rsidRPr="00222556" w:rsidRDefault="00222556" w:rsidP="00222556">
            <w:pPr>
              <w:widowControl/>
              <w:jc w:val="left"/>
              <w:rPr>
                <w:rFonts w:ascii="华文仿宋" w:eastAsia="华文仿宋" w:hAnsi="华文仿宋" w:cs="宋体"/>
                <w:kern w:val="0"/>
                <w:sz w:val="20"/>
                <w:szCs w:val="20"/>
              </w:rPr>
            </w:pPr>
            <w:r w:rsidRPr="00222556">
              <w:rPr>
                <w:rFonts w:ascii="华文仿宋" w:eastAsia="华文仿宋" w:hAnsi="华文仿宋" w:cs="宋体" w:hint="eastAsia"/>
                <w:kern w:val="0"/>
                <w:sz w:val="20"/>
                <w:szCs w:val="20"/>
              </w:rPr>
              <w:t>8</w:t>
            </w:r>
          </w:p>
        </w:tc>
        <w:tc>
          <w:tcPr>
            <w:tcW w:w="2385" w:type="dxa"/>
            <w:tcBorders>
              <w:top w:val="nil"/>
              <w:left w:val="nil"/>
              <w:bottom w:val="single" w:sz="4" w:space="0" w:color="auto"/>
              <w:right w:val="single" w:sz="4" w:space="0" w:color="auto"/>
            </w:tcBorders>
            <w:shd w:val="clear" w:color="auto" w:fill="auto"/>
            <w:hideMark/>
          </w:tcPr>
          <w:p w:rsidR="00222556" w:rsidRPr="00222556" w:rsidRDefault="00222556" w:rsidP="00222556">
            <w:pPr>
              <w:widowControl/>
              <w:jc w:val="left"/>
              <w:rPr>
                <w:rFonts w:ascii="华文仿宋" w:eastAsia="华文仿宋" w:hAnsi="华文仿宋" w:cs="宋体"/>
                <w:kern w:val="0"/>
                <w:sz w:val="20"/>
                <w:szCs w:val="20"/>
              </w:rPr>
            </w:pPr>
            <w:r w:rsidRPr="00222556">
              <w:rPr>
                <w:rFonts w:ascii="华文仿宋" w:eastAsia="华文仿宋" w:hAnsi="华文仿宋" w:cs="宋体" w:hint="eastAsia"/>
                <w:kern w:val="0"/>
                <w:sz w:val="20"/>
                <w:szCs w:val="20"/>
              </w:rPr>
              <w:t xml:space="preserve">盐酸帕罗西汀片 </w:t>
            </w:r>
          </w:p>
        </w:tc>
        <w:tc>
          <w:tcPr>
            <w:tcW w:w="1838" w:type="dxa"/>
            <w:tcBorders>
              <w:top w:val="nil"/>
              <w:left w:val="nil"/>
              <w:bottom w:val="single" w:sz="4" w:space="0" w:color="auto"/>
              <w:right w:val="single" w:sz="4" w:space="0" w:color="auto"/>
            </w:tcBorders>
            <w:shd w:val="clear" w:color="auto" w:fill="auto"/>
            <w:hideMark/>
          </w:tcPr>
          <w:p w:rsidR="00222556" w:rsidRPr="00222556" w:rsidRDefault="00222556" w:rsidP="00222556">
            <w:pPr>
              <w:widowControl/>
              <w:jc w:val="left"/>
              <w:rPr>
                <w:rFonts w:ascii="华文仿宋" w:eastAsia="华文仿宋" w:hAnsi="华文仿宋" w:cs="宋体"/>
                <w:kern w:val="0"/>
                <w:sz w:val="20"/>
                <w:szCs w:val="20"/>
              </w:rPr>
            </w:pPr>
            <w:r w:rsidRPr="00222556">
              <w:rPr>
                <w:rFonts w:ascii="华文仿宋" w:eastAsia="华文仿宋" w:hAnsi="华文仿宋" w:cs="宋体" w:hint="eastAsia"/>
                <w:kern w:val="0"/>
                <w:sz w:val="20"/>
                <w:szCs w:val="20"/>
              </w:rPr>
              <w:t xml:space="preserve">20mg*20片 </w:t>
            </w:r>
          </w:p>
        </w:tc>
        <w:tc>
          <w:tcPr>
            <w:tcW w:w="4282" w:type="dxa"/>
            <w:tcBorders>
              <w:top w:val="nil"/>
              <w:left w:val="nil"/>
              <w:bottom w:val="single" w:sz="4" w:space="0" w:color="auto"/>
              <w:right w:val="single" w:sz="4" w:space="0" w:color="auto"/>
            </w:tcBorders>
            <w:shd w:val="clear" w:color="auto" w:fill="auto"/>
            <w:hideMark/>
          </w:tcPr>
          <w:p w:rsidR="00222556" w:rsidRPr="00222556" w:rsidRDefault="00222556" w:rsidP="00222556">
            <w:pPr>
              <w:widowControl/>
              <w:jc w:val="left"/>
              <w:rPr>
                <w:rFonts w:ascii="华文仿宋" w:eastAsia="华文仿宋" w:hAnsi="华文仿宋" w:cs="宋体"/>
                <w:kern w:val="0"/>
                <w:sz w:val="20"/>
                <w:szCs w:val="20"/>
              </w:rPr>
            </w:pPr>
            <w:r w:rsidRPr="00222556">
              <w:rPr>
                <w:rFonts w:ascii="华文仿宋" w:eastAsia="华文仿宋" w:hAnsi="华文仿宋" w:cs="宋体" w:hint="eastAsia"/>
                <w:kern w:val="0"/>
                <w:sz w:val="20"/>
                <w:szCs w:val="20"/>
              </w:rPr>
              <w:t xml:space="preserve">浙江华海药业股份有限公司 </w:t>
            </w:r>
          </w:p>
        </w:tc>
      </w:tr>
      <w:tr w:rsidR="00222556" w:rsidRPr="00222556" w:rsidTr="00782DF8">
        <w:trPr>
          <w:trHeight w:val="255"/>
        </w:trPr>
        <w:tc>
          <w:tcPr>
            <w:tcW w:w="691" w:type="dxa"/>
            <w:tcBorders>
              <w:top w:val="nil"/>
              <w:left w:val="single" w:sz="4" w:space="0" w:color="auto"/>
              <w:bottom w:val="single" w:sz="4" w:space="0" w:color="auto"/>
              <w:right w:val="single" w:sz="4" w:space="0" w:color="auto"/>
            </w:tcBorders>
            <w:shd w:val="clear" w:color="auto" w:fill="auto"/>
            <w:hideMark/>
          </w:tcPr>
          <w:p w:rsidR="00222556" w:rsidRPr="00222556" w:rsidRDefault="00222556" w:rsidP="00222556">
            <w:pPr>
              <w:widowControl/>
              <w:jc w:val="left"/>
              <w:rPr>
                <w:rFonts w:ascii="华文仿宋" w:eastAsia="华文仿宋" w:hAnsi="华文仿宋" w:cs="宋体"/>
                <w:kern w:val="0"/>
                <w:sz w:val="20"/>
                <w:szCs w:val="20"/>
              </w:rPr>
            </w:pPr>
            <w:r w:rsidRPr="00222556">
              <w:rPr>
                <w:rFonts w:ascii="华文仿宋" w:eastAsia="华文仿宋" w:hAnsi="华文仿宋" w:cs="宋体" w:hint="eastAsia"/>
                <w:kern w:val="0"/>
                <w:sz w:val="20"/>
                <w:szCs w:val="20"/>
              </w:rPr>
              <w:t>9</w:t>
            </w:r>
          </w:p>
        </w:tc>
        <w:tc>
          <w:tcPr>
            <w:tcW w:w="2385" w:type="dxa"/>
            <w:tcBorders>
              <w:top w:val="nil"/>
              <w:left w:val="nil"/>
              <w:bottom w:val="single" w:sz="4" w:space="0" w:color="auto"/>
              <w:right w:val="single" w:sz="4" w:space="0" w:color="auto"/>
            </w:tcBorders>
            <w:shd w:val="clear" w:color="auto" w:fill="auto"/>
            <w:hideMark/>
          </w:tcPr>
          <w:p w:rsidR="00222556" w:rsidRPr="00222556" w:rsidRDefault="00222556" w:rsidP="00222556">
            <w:pPr>
              <w:widowControl/>
              <w:jc w:val="left"/>
              <w:rPr>
                <w:rFonts w:ascii="华文仿宋" w:eastAsia="华文仿宋" w:hAnsi="华文仿宋" w:cs="宋体"/>
                <w:kern w:val="0"/>
                <w:sz w:val="20"/>
                <w:szCs w:val="20"/>
              </w:rPr>
            </w:pPr>
            <w:proofErr w:type="gramStart"/>
            <w:r w:rsidRPr="00222556">
              <w:rPr>
                <w:rFonts w:ascii="华文仿宋" w:eastAsia="华文仿宋" w:hAnsi="华文仿宋" w:cs="宋体" w:hint="eastAsia"/>
                <w:kern w:val="0"/>
                <w:sz w:val="20"/>
                <w:szCs w:val="20"/>
              </w:rPr>
              <w:t>奥氮平</w:t>
            </w:r>
            <w:proofErr w:type="gramEnd"/>
            <w:r w:rsidRPr="00222556">
              <w:rPr>
                <w:rFonts w:ascii="华文仿宋" w:eastAsia="华文仿宋" w:hAnsi="华文仿宋" w:cs="宋体" w:hint="eastAsia"/>
                <w:kern w:val="0"/>
                <w:sz w:val="20"/>
                <w:szCs w:val="20"/>
              </w:rPr>
              <w:t xml:space="preserve">片 </w:t>
            </w:r>
          </w:p>
        </w:tc>
        <w:tc>
          <w:tcPr>
            <w:tcW w:w="1838" w:type="dxa"/>
            <w:tcBorders>
              <w:top w:val="nil"/>
              <w:left w:val="nil"/>
              <w:bottom w:val="single" w:sz="4" w:space="0" w:color="auto"/>
              <w:right w:val="single" w:sz="4" w:space="0" w:color="auto"/>
            </w:tcBorders>
            <w:shd w:val="clear" w:color="auto" w:fill="auto"/>
            <w:hideMark/>
          </w:tcPr>
          <w:p w:rsidR="00222556" w:rsidRPr="00222556" w:rsidRDefault="00222556" w:rsidP="00222556">
            <w:pPr>
              <w:widowControl/>
              <w:jc w:val="left"/>
              <w:rPr>
                <w:rFonts w:ascii="华文仿宋" w:eastAsia="华文仿宋" w:hAnsi="华文仿宋" w:cs="宋体"/>
                <w:kern w:val="0"/>
                <w:sz w:val="20"/>
                <w:szCs w:val="20"/>
              </w:rPr>
            </w:pPr>
            <w:r w:rsidRPr="00222556">
              <w:rPr>
                <w:rFonts w:ascii="华文仿宋" w:eastAsia="华文仿宋" w:hAnsi="华文仿宋" w:cs="宋体" w:hint="eastAsia"/>
                <w:kern w:val="0"/>
                <w:sz w:val="20"/>
                <w:szCs w:val="20"/>
              </w:rPr>
              <w:t xml:space="preserve">10mg*7片 </w:t>
            </w:r>
          </w:p>
        </w:tc>
        <w:tc>
          <w:tcPr>
            <w:tcW w:w="4282" w:type="dxa"/>
            <w:tcBorders>
              <w:top w:val="nil"/>
              <w:left w:val="nil"/>
              <w:bottom w:val="single" w:sz="4" w:space="0" w:color="auto"/>
              <w:right w:val="single" w:sz="4" w:space="0" w:color="auto"/>
            </w:tcBorders>
            <w:shd w:val="clear" w:color="auto" w:fill="auto"/>
            <w:hideMark/>
          </w:tcPr>
          <w:p w:rsidR="00222556" w:rsidRPr="00222556" w:rsidRDefault="00222556" w:rsidP="00222556">
            <w:pPr>
              <w:widowControl/>
              <w:jc w:val="left"/>
              <w:rPr>
                <w:rFonts w:ascii="华文仿宋" w:eastAsia="华文仿宋" w:hAnsi="华文仿宋" w:cs="宋体"/>
                <w:kern w:val="0"/>
                <w:sz w:val="20"/>
                <w:szCs w:val="20"/>
              </w:rPr>
            </w:pPr>
            <w:r w:rsidRPr="00222556">
              <w:rPr>
                <w:rFonts w:ascii="华文仿宋" w:eastAsia="华文仿宋" w:hAnsi="华文仿宋" w:cs="宋体" w:hint="eastAsia"/>
                <w:kern w:val="0"/>
                <w:sz w:val="20"/>
                <w:szCs w:val="20"/>
              </w:rPr>
              <w:t xml:space="preserve">江苏豪森药业集团有限公司 </w:t>
            </w:r>
          </w:p>
        </w:tc>
      </w:tr>
      <w:tr w:rsidR="00222556" w:rsidRPr="00222556" w:rsidTr="00782DF8">
        <w:trPr>
          <w:trHeight w:val="255"/>
        </w:trPr>
        <w:tc>
          <w:tcPr>
            <w:tcW w:w="691" w:type="dxa"/>
            <w:tcBorders>
              <w:top w:val="nil"/>
              <w:left w:val="single" w:sz="4" w:space="0" w:color="auto"/>
              <w:bottom w:val="single" w:sz="4" w:space="0" w:color="auto"/>
              <w:right w:val="single" w:sz="4" w:space="0" w:color="auto"/>
            </w:tcBorders>
            <w:shd w:val="clear" w:color="auto" w:fill="auto"/>
            <w:hideMark/>
          </w:tcPr>
          <w:p w:rsidR="00222556" w:rsidRPr="00222556" w:rsidRDefault="00222556" w:rsidP="00222556">
            <w:pPr>
              <w:widowControl/>
              <w:jc w:val="left"/>
              <w:rPr>
                <w:rFonts w:ascii="华文仿宋" w:eastAsia="华文仿宋" w:hAnsi="华文仿宋" w:cs="宋体"/>
                <w:kern w:val="0"/>
                <w:sz w:val="20"/>
                <w:szCs w:val="20"/>
              </w:rPr>
            </w:pPr>
            <w:r w:rsidRPr="00222556">
              <w:rPr>
                <w:rFonts w:ascii="华文仿宋" w:eastAsia="华文仿宋" w:hAnsi="华文仿宋" w:cs="宋体" w:hint="eastAsia"/>
                <w:kern w:val="0"/>
                <w:sz w:val="20"/>
                <w:szCs w:val="20"/>
              </w:rPr>
              <w:t>10</w:t>
            </w:r>
          </w:p>
        </w:tc>
        <w:tc>
          <w:tcPr>
            <w:tcW w:w="2385" w:type="dxa"/>
            <w:tcBorders>
              <w:top w:val="nil"/>
              <w:left w:val="nil"/>
              <w:bottom w:val="single" w:sz="4" w:space="0" w:color="auto"/>
              <w:right w:val="single" w:sz="4" w:space="0" w:color="auto"/>
            </w:tcBorders>
            <w:shd w:val="clear" w:color="auto" w:fill="auto"/>
            <w:hideMark/>
          </w:tcPr>
          <w:p w:rsidR="00222556" w:rsidRPr="00222556" w:rsidRDefault="00222556" w:rsidP="00222556">
            <w:pPr>
              <w:widowControl/>
              <w:jc w:val="left"/>
              <w:rPr>
                <w:rFonts w:ascii="华文仿宋" w:eastAsia="华文仿宋" w:hAnsi="华文仿宋" w:cs="宋体"/>
                <w:kern w:val="0"/>
                <w:sz w:val="20"/>
                <w:szCs w:val="20"/>
              </w:rPr>
            </w:pPr>
            <w:r w:rsidRPr="00222556">
              <w:rPr>
                <w:rFonts w:ascii="华文仿宋" w:eastAsia="华文仿宋" w:hAnsi="华文仿宋" w:cs="宋体" w:hint="eastAsia"/>
                <w:kern w:val="0"/>
                <w:sz w:val="20"/>
                <w:szCs w:val="20"/>
              </w:rPr>
              <w:t>头</w:t>
            </w:r>
            <w:proofErr w:type="gramStart"/>
            <w:r w:rsidRPr="00222556">
              <w:rPr>
                <w:rFonts w:ascii="华文仿宋" w:eastAsia="华文仿宋" w:hAnsi="华文仿宋" w:cs="宋体" w:hint="eastAsia"/>
                <w:kern w:val="0"/>
                <w:sz w:val="20"/>
                <w:szCs w:val="20"/>
              </w:rPr>
              <w:t>孢呋</w:t>
            </w:r>
            <w:proofErr w:type="gramEnd"/>
            <w:r w:rsidRPr="00222556">
              <w:rPr>
                <w:rFonts w:ascii="华文仿宋" w:eastAsia="华文仿宋" w:hAnsi="华文仿宋" w:cs="宋体" w:hint="eastAsia"/>
                <w:kern w:val="0"/>
                <w:sz w:val="20"/>
                <w:szCs w:val="20"/>
              </w:rPr>
              <w:t xml:space="preserve">辛酯片 </w:t>
            </w:r>
          </w:p>
        </w:tc>
        <w:tc>
          <w:tcPr>
            <w:tcW w:w="1838" w:type="dxa"/>
            <w:tcBorders>
              <w:top w:val="nil"/>
              <w:left w:val="nil"/>
              <w:bottom w:val="single" w:sz="4" w:space="0" w:color="auto"/>
              <w:right w:val="single" w:sz="4" w:space="0" w:color="auto"/>
            </w:tcBorders>
            <w:shd w:val="clear" w:color="auto" w:fill="auto"/>
            <w:hideMark/>
          </w:tcPr>
          <w:p w:rsidR="00222556" w:rsidRPr="00222556" w:rsidRDefault="00222556" w:rsidP="00222556">
            <w:pPr>
              <w:widowControl/>
              <w:jc w:val="left"/>
              <w:rPr>
                <w:rFonts w:ascii="华文仿宋" w:eastAsia="华文仿宋" w:hAnsi="华文仿宋" w:cs="宋体"/>
                <w:kern w:val="0"/>
                <w:sz w:val="20"/>
                <w:szCs w:val="20"/>
              </w:rPr>
            </w:pPr>
            <w:r w:rsidRPr="00222556">
              <w:rPr>
                <w:rFonts w:ascii="华文仿宋" w:eastAsia="华文仿宋" w:hAnsi="华文仿宋" w:cs="宋体" w:hint="eastAsia"/>
                <w:kern w:val="0"/>
                <w:sz w:val="20"/>
                <w:szCs w:val="20"/>
              </w:rPr>
              <w:t xml:space="preserve">0.25g*12片 </w:t>
            </w:r>
          </w:p>
        </w:tc>
        <w:tc>
          <w:tcPr>
            <w:tcW w:w="4282" w:type="dxa"/>
            <w:tcBorders>
              <w:top w:val="nil"/>
              <w:left w:val="nil"/>
              <w:bottom w:val="single" w:sz="4" w:space="0" w:color="auto"/>
              <w:right w:val="single" w:sz="4" w:space="0" w:color="auto"/>
            </w:tcBorders>
            <w:shd w:val="clear" w:color="auto" w:fill="auto"/>
            <w:hideMark/>
          </w:tcPr>
          <w:p w:rsidR="00222556" w:rsidRPr="00222556" w:rsidRDefault="00222556" w:rsidP="00222556">
            <w:pPr>
              <w:widowControl/>
              <w:jc w:val="left"/>
              <w:rPr>
                <w:rFonts w:ascii="华文仿宋" w:eastAsia="华文仿宋" w:hAnsi="华文仿宋" w:cs="宋体"/>
                <w:kern w:val="0"/>
                <w:sz w:val="20"/>
                <w:szCs w:val="20"/>
              </w:rPr>
            </w:pPr>
            <w:r w:rsidRPr="00222556">
              <w:rPr>
                <w:rFonts w:ascii="华文仿宋" w:eastAsia="华文仿宋" w:hAnsi="华文仿宋" w:cs="宋体" w:hint="eastAsia"/>
                <w:kern w:val="0"/>
                <w:sz w:val="20"/>
                <w:szCs w:val="20"/>
              </w:rPr>
              <w:t xml:space="preserve">成都倍特药业有限公司 </w:t>
            </w:r>
          </w:p>
        </w:tc>
      </w:tr>
      <w:tr w:rsidR="00222556" w:rsidRPr="00222556" w:rsidTr="00782DF8">
        <w:trPr>
          <w:trHeight w:val="255"/>
        </w:trPr>
        <w:tc>
          <w:tcPr>
            <w:tcW w:w="691" w:type="dxa"/>
            <w:tcBorders>
              <w:top w:val="nil"/>
              <w:left w:val="single" w:sz="4" w:space="0" w:color="auto"/>
              <w:bottom w:val="single" w:sz="4" w:space="0" w:color="auto"/>
              <w:right w:val="single" w:sz="4" w:space="0" w:color="auto"/>
            </w:tcBorders>
            <w:shd w:val="clear" w:color="auto" w:fill="auto"/>
            <w:hideMark/>
          </w:tcPr>
          <w:p w:rsidR="00222556" w:rsidRPr="00222556" w:rsidRDefault="00222556" w:rsidP="00222556">
            <w:pPr>
              <w:widowControl/>
              <w:jc w:val="left"/>
              <w:rPr>
                <w:rFonts w:ascii="华文仿宋" w:eastAsia="华文仿宋" w:hAnsi="华文仿宋" w:cs="宋体"/>
                <w:kern w:val="0"/>
                <w:sz w:val="20"/>
                <w:szCs w:val="20"/>
              </w:rPr>
            </w:pPr>
            <w:r w:rsidRPr="00222556">
              <w:rPr>
                <w:rFonts w:ascii="华文仿宋" w:eastAsia="华文仿宋" w:hAnsi="华文仿宋" w:cs="宋体" w:hint="eastAsia"/>
                <w:kern w:val="0"/>
                <w:sz w:val="20"/>
                <w:szCs w:val="20"/>
              </w:rPr>
              <w:t>11</w:t>
            </w:r>
          </w:p>
        </w:tc>
        <w:tc>
          <w:tcPr>
            <w:tcW w:w="2385" w:type="dxa"/>
            <w:tcBorders>
              <w:top w:val="nil"/>
              <w:left w:val="nil"/>
              <w:bottom w:val="single" w:sz="4" w:space="0" w:color="auto"/>
              <w:right w:val="single" w:sz="4" w:space="0" w:color="auto"/>
            </w:tcBorders>
            <w:shd w:val="clear" w:color="auto" w:fill="auto"/>
            <w:hideMark/>
          </w:tcPr>
          <w:p w:rsidR="00222556" w:rsidRPr="00222556" w:rsidRDefault="00222556" w:rsidP="00222556">
            <w:pPr>
              <w:widowControl/>
              <w:jc w:val="left"/>
              <w:rPr>
                <w:rFonts w:ascii="华文仿宋" w:eastAsia="华文仿宋" w:hAnsi="华文仿宋" w:cs="宋体"/>
                <w:kern w:val="0"/>
                <w:sz w:val="20"/>
                <w:szCs w:val="20"/>
              </w:rPr>
            </w:pPr>
            <w:proofErr w:type="gramStart"/>
            <w:r w:rsidRPr="00222556">
              <w:rPr>
                <w:rFonts w:ascii="华文仿宋" w:eastAsia="华文仿宋" w:hAnsi="华文仿宋" w:cs="宋体" w:hint="eastAsia"/>
                <w:kern w:val="0"/>
                <w:sz w:val="20"/>
                <w:szCs w:val="20"/>
              </w:rPr>
              <w:t>利培酮</w:t>
            </w:r>
            <w:proofErr w:type="gramEnd"/>
            <w:r w:rsidRPr="00222556">
              <w:rPr>
                <w:rFonts w:ascii="华文仿宋" w:eastAsia="华文仿宋" w:hAnsi="华文仿宋" w:cs="宋体" w:hint="eastAsia"/>
                <w:kern w:val="0"/>
                <w:sz w:val="20"/>
                <w:szCs w:val="20"/>
              </w:rPr>
              <w:t xml:space="preserve">片 </w:t>
            </w:r>
          </w:p>
        </w:tc>
        <w:tc>
          <w:tcPr>
            <w:tcW w:w="1838" w:type="dxa"/>
            <w:tcBorders>
              <w:top w:val="nil"/>
              <w:left w:val="nil"/>
              <w:bottom w:val="single" w:sz="4" w:space="0" w:color="auto"/>
              <w:right w:val="single" w:sz="4" w:space="0" w:color="auto"/>
            </w:tcBorders>
            <w:shd w:val="clear" w:color="auto" w:fill="auto"/>
            <w:hideMark/>
          </w:tcPr>
          <w:p w:rsidR="00222556" w:rsidRPr="00222556" w:rsidRDefault="00222556" w:rsidP="00222556">
            <w:pPr>
              <w:widowControl/>
              <w:jc w:val="left"/>
              <w:rPr>
                <w:rFonts w:ascii="华文仿宋" w:eastAsia="华文仿宋" w:hAnsi="华文仿宋" w:cs="宋体"/>
                <w:kern w:val="0"/>
                <w:sz w:val="20"/>
                <w:szCs w:val="20"/>
              </w:rPr>
            </w:pPr>
            <w:r w:rsidRPr="00222556">
              <w:rPr>
                <w:rFonts w:ascii="华文仿宋" w:eastAsia="华文仿宋" w:hAnsi="华文仿宋" w:cs="宋体" w:hint="eastAsia"/>
                <w:kern w:val="0"/>
                <w:sz w:val="20"/>
                <w:szCs w:val="20"/>
              </w:rPr>
              <w:t xml:space="preserve">1mg*60片 </w:t>
            </w:r>
          </w:p>
        </w:tc>
        <w:tc>
          <w:tcPr>
            <w:tcW w:w="4282" w:type="dxa"/>
            <w:tcBorders>
              <w:top w:val="nil"/>
              <w:left w:val="nil"/>
              <w:bottom w:val="single" w:sz="4" w:space="0" w:color="auto"/>
              <w:right w:val="single" w:sz="4" w:space="0" w:color="auto"/>
            </w:tcBorders>
            <w:shd w:val="clear" w:color="auto" w:fill="auto"/>
            <w:hideMark/>
          </w:tcPr>
          <w:p w:rsidR="00222556" w:rsidRPr="00222556" w:rsidRDefault="00222556" w:rsidP="00222556">
            <w:pPr>
              <w:widowControl/>
              <w:jc w:val="left"/>
              <w:rPr>
                <w:rFonts w:ascii="华文仿宋" w:eastAsia="华文仿宋" w:hAnsi="华文仿宋" w:cs="宋体"/>
                <w:kern w:val="0"/>
                <w:sz w:val="20"/>
                <w:szCs w:val="20"/>
              </w:rPr>
            </w:pPr>
            <w:r w:rsidRPr="00222556">
              <w:rPr>
                <w:rFonts w:ascii="华文仿宋" w:eastAsia="华文仿宋" w:hAnsi="华文仿宋" w:cs="宋体" w:hint="eastAsia"/>
                <w:kern w:val="0"/>
                <w:sz w:val="20"/>
                <w:szCs w:val="20"/>
              </w:rPr>
              <w:t xml:space="preserve">浙江华海药业股份有限公司 </w:t>
            </w:r>
          </w:p>
        </w:tc>
      </w:tr>
      <w:tr w:rsidR="00222556" w:rsidRPr="00222556" w:rsidTr="00782DF8">
        <w:trPr>
          <w:trHeight w:val="1022"/>
        </w:trPr>
        <w:tc>
          <w:tcPr>
            <w:tcW w:w="691" w:type="dxa"/>
            <w:tcBorders>
              <w:top w:val="nil"/>
              <w:left w:val="single" w:sz="4" w:space="0" w:color="auto"/>
              <w:bottom w:val="single" w:sz="4" w:space="0" w:color="auto"/>
              <w:right w:val="single" w:sz="4" w:space="0" w:color="auto"/>
            </w:tcBorders>
            <w:shd w:val="clear" w:color="auto" w:fill="auto"/>
            <w:hideMark/>
          </w:tcPr>
          <w:p w:rsidR="00222556" w:rsidRPr="00222556" w:rsidRDefault="00222556" w:rsidP="00222556">
            <w:pPr>
              <w:widowControl/>
              <w:jc w:val="left"/>
              <w:rPr>
                <w:rFonts w:ascii="华文仿宋" w:eastAsia="华文仿宋" w:hAnsi="华文仿宋" w:cs="宋体"/>
                <w:kern w:val="0"/>
                <w:sz w:val="20"/>
                <w:szCs w:val="20"/>
              </w:rPr>
            </w:pPr>
            <w:r w:rsidRPr="00222556">
              <w:rPr>
                <w:rFonts w:ascii="华文仿宋" w:eastAsia="华文仿宋" w:hAnsi="华文仿宋" w:cs="宋体" w:hint="eastAsia"/>
                <w:kern w:val="0"/>
                <w:sz w:val="20"/>
                <w:szCs w:val="20"/>
              </w:rPr>
              <w:t>12</w:t>
            </w:r>
          </w:p>
        </w:tc>
        <w:tc>
          <w:tcPr>
            <w:tcW w:w="2385" w:type="dxa"/>
            <w:tcBorders>
              <w:top w:val="nil"/>
              <w:left w:val="nil"/>
              <w:bottom w:val="single" w:sz="4" w:space="0" w:color="auto"/>
              <w:right w:val="single" w:sz="4" w:space="0" w:color="auto"/>
            </w:tcBorders>
            <w:shd w:val="clear" w:color="auto" w:fill="auto"/>
            <w:hideMark/>
          </w:tcPr>
          <w:p w:rsidR="00222556" w:rsidRPr="00222556" w:rsidRDefault="00222556" w:rsidP="00222556">
            <w:pPr>
              <w:widowControl/>
              <w:jc w:val="left"/>
              <w:rPr>
                <w:rFonts w:ascii="华文仿宋" w:eastAsia="华文仿宋" w:hAnsi="华文仿宋" w:cs="宋体"/>
                <w:kern w:val="0"/>
                <w:sz w:val="20"/>
                <w:szCs w:val="20"/>
              </w:rPr>
            </w:pPr>
            <w:proofErr w:type="gramStart"/>
            <w:r w:rsidRPr="00222556">
              <w:rPr>
                <w:rFonts w:ascii="华文仿宋" w:eastAsia="华文仿宋" w:hAnsi="华文仿宋" w:cs="宋体" w:hint="eastAsia"/>
                <w:kern w:val="0"/>
                <w:sz w:val="20"/>
                <w:szCs w:val="20"/>
              </w:rPr>
              <w:t>吉非替尼片</w:t>
            </w:r>
            <w:proofErr w:type="gramEnd"/>
            <w:r w:rsidRPr="00222556">
              <w:rPr>
                <w:rFonts w:ascii="华文仿宋" w:eastAsia="华文仿宋" w:hAnsi="华文仿宋" w:cs="宋体" w:hint="eastAsia"/>
                <w:kern w:val="0"/>
                <w:sz w:val="20"/>
                <w:szCs w:val="20"/>
              </w:rPr>
              <w:t xml:space="preserve"> </w:t>
            </w:r>
          </w:p>
        </w:tc>
        <w:tc>
          <w:tcPr>
            <w:tcW w:w="1838" w:type="dxa"/>
            <w:tcBorders>
              <w:top w:val="nil"/>
              <w:left w:val="nil"/>
              <w:bottom w:val="single" w:sz="4" w:space="0" w:color="auto"/>
              <w:right w:val="single" w:sz="4" w:space="0" w:color="auto"/>
            </w:tcBorders>
            <w:shd w:val="clear" w:color="auto" w:fill="auto"/>
            <w:hideMark/>
          </w:tcPr>
          <w:p w:rsidR="00222556" w:rsidRPr="00222556" w:rsidRDefault="00222556" w:rsidP="00222556">
            <w:pPr>
              <w:widowControl/>
              <w:jc w:val="left"/>
              <w:rPr>
                <w:rFonts w:ascii="华文仿宋" w:eastAsia="华文仿宋" w:hAnsi="华文仿宋" w:cs="宋体"/>
                <w:kern w:val="0"/>
                <w:sz w:val="20"/>
                <w:szCs w:val="20"/>
              </w:rPr>
            </w:pPr>
            <w:r w:rsidRPr="00222556">
              <w:rPr>
                <w:rFonts w:ascii="华文仿宋" w:eastAsia="华文仿宋" w:hAnsi="华文仿宋" w:cs="宋体" w:hint="eastAsia"/>
                <w:kern w:val="0"/>
                <w:sz w:val="20"/>
                <w:szCs w:val="20"/>
              </w:rPr>
              <w:t xml:space="preserve">250mg*10片 </w:t>
            </w:r>
          </w:p>
        </w:tc>
        <w:tc>
          <w:tcPr>
            <w:tcW w:w="4282" w:type="dxa"/>
            <w:tcBorders>
              <w:top w:val="nil"/>
              <w:left w:val="nil"/>
              <w:bottom w:val="single" w:sz="4" w:space="0" w:color="auto"/>
              <w:right w:val="single" w:sz="4" w:space="0" w:color="auto"/>
            </w:tcBorders>
            <w:shd w:val="clear" w:color="auto" w:fill="auto"/>
            <w:hideMark/>
          </w:tcPr>
          <w:p w:rsidR="00222556" w:rsidRPr="00222556" w:rsidRDefault="00222556" w:rsidP="00222556">
            <w:pPr>
              <w:widowControl/>
              <w:jc w:val="left"/>
              <w:rPr>
                <w:rFonts w:ascii="华文仿宋" w:eastAsia="华文仿宋" w:hAnsi="华文仿宋" w:cs="宋体"/>
                <w:kern w:val="0"/>
                <w:sz w:val="20"/>
                <w:szCs w:val="20"/>
              </w:rPr>
            </w:pPr>
            <w:r w:rsidRPr="00222556">
              <w:rPr>
                <w:rFonts w:ascii="华文仿宋" w:eastAsia="华文仿宋" w:hAnsi="华文仿宋" w:cs="宋体" w:hint="eastAsia"/>
                <w:kern w:val="0"/>
                <w:sz w:val="20"/>
                <w:szCs w:val="20"/>
              </w:rPr>
              <w:t>AstraZeneca AB</w:t>
            </w:r>
            <w:r w:rsidRPr="00222556">
              <w:rPr>
                <w:rFonts w:ascii="华文仿宋" w:eastAsia="华文仿宋" w:hAnsi="华文仿宋" w:cs="宋体" w:hint="eastAsia"/>
                <w:kern w:val="0"/>
                <w:sz w:val="20"/>
                <w:szCs w:val="20"/>
              </w:rPr>
              <w:br/>
              <w:t>(</w:t>
            </w:r>
            <w:proofErr w:type="spellStart"/>
            <w:r w:rsidRPr="00222556">
              <w:rPr>
                <w:rFonts w:ascii="华文仿宋" w:eastAsia="华文仿宋" w:hAnsi="华文仿宋" w:cs="宋体" w:hint="eastAsia"/>
                <w:kern w:val="0"/>
                <w:sz w:val="20"/>
                <w:szCs w:val="20"/>
              </w:rPr>
              <w:t>Kagamiishi</w:t>
            </w:r>
            <w:proofErr w:type="spellEnd"/>
            <w:r w:rsidRPr="00222556">
              <w:rPr>
                <w:rFonts w:ascii="华文仿宋" w:eastAsia="华文仿宋" w:hAnsi="华文仿宋" w:cs="宋体" w:hint="eastAsia"/>
                <w:kern w:val="0"/>
                <w:sz w:val="20"/>
                <w:szCs w:val="20"/>
              </w:rPr>
              <w:t xml:space="preserve"> Plant，</w:t>
            </w:r>
            <w:proofErr w:type="spellStart"/>
            <w:r w:rsidRPr="00222556">
              <w:rPr>
                <w:rFonts w:ascii="华文仿宋" w:eastAsia="华文仿宋" w:hAnsi="华文仿宋" w:cs="宋体" w:hint="eastAsia"/>
                <w:kern w:val="0"/>
                <w:sz w:val="20"/>
                <w:szCs w:val="20"/>
              </w:rPr>
              <w:t>Nipro</w:t>
            </w:r>
            <w:proofErr w:type="spellEnd"/>
            <w:r w:rsidRPr="00222556">
              <w:rPr>
                <w:rFonts w:ascii="华文仿宋" w:eastAsia="华文仿宋" w:hAnsi="华文仿宋" w:cs="宋体" w:hint="eastAsia"/>
                <w:kern w:val="0"/>
                <w:sz w:val="20"/>
                <w:szCs w:val="20"/>
              </w:rPr>
              <w:t xml:space="preserve"> Pharma Corporation）</w:t>
            </w:r>
            <w:r w:rsidRPr="00222556">
              <w:rPr>
                <w:rFonts w:ascii="华文仿宋" w:eastAsia="华文仿宋" w:hAnsi="华文仿宋" w:cs="宋体" w:hint="eastAsia"/>
                <w:kern w:val="0"/>
                <w:sz w:val="20"/>
                <w:szCs w:val="20"/>
              </w:rPr>
              <w:br/>
              <w:t>（阿斯利康制药有限公司分包装）</w:t>
            </w:r>
          </w:p>
        </w:tc>
      </w:tr>
      <w:tr w:rsidR="00222556" w:rsidRPr="00222556" w:rsidTr="00782DF8">
        <w:trPr>
          <w:trHeight w:val="515"/>
        </w:trPr>
        <w:tc>
          <w:tcPr>
            <w:tcW w:w="691" w:type="dxa"/>
            <w:tcBorders>
              <w:top w:val="nil"/>
              <w:left w:val="single" w:sz="4" w:space="0" w:color="auto"/>
              <w:bottom w:val="single" w:sz="4" w:space="0" w:color="auto"/>
              <w:right w:val="single" w:sz="4" w:space="0" w:color="auto"/>
            </w:tcBorders>
            <w:shd w:val="clear" w:color="auto" w:fill="auto"/>
            <w:hideMark/>
          </w:tcPr>
          <w:p w:rsidR="00222556" w:rsidRPr="00222556" w:rsidRDefault="00222556" w:rsidP="00222556">
            <w:pPr>
              <w:widowControl/>
              <w:jc w:val="left"/>
              <w:rPr>
                <w:rFonts w:ascii="华文仿宋" w:eastAsia="华文仿宋" w:hAnsi="华文仿宋" w:cs="宋体"/>
                <w:kern w:val="0"/>
                <w:sz w:val="20"/>
                <w:szCs w:val="20"/>
              </w:rPr>
            </w:pPr>
            <w:r w:rsidRPr="00222556">
              <w:rPr>
                <w:rFonts w:ascii="华文仿宋" w:eastAsia="华文仿宋" w:hAnsi="华文仿宋" w:cs="宋体" w:hint="eastAsia"/>
                <w:kern w:val="0"/>
                <w:sz w:val="20"/>
                <w:szCs w:val="20"/>
              </w:rPr>
              <w:t>13</w:t>
            </w:r>
          </w:p>
        </w:tc>
        <w:tc>
          <w:tcPr>
            <w:tcW w:w="2385" w:type="dxa"/>
            <w:tcBorders>
              <w:top w:val="nil"/>
              <w:left w:val="nil"/>
              <w:bottom w:val="single" w:sz="4" w:space="0" w:color="auto"/>
              <w:right w:val="single" w:sz="4" w:space="0" w:color="auto"/>
            </w:tcBorders>
            <w:shd w:val="clear" w:color="auto" w:fill="auto"/>
            <w:hideMark/>
          </w:tcPr>
          <w:p w:rsidR="00222556" w:rsidRPr="00222556" w:rsidRDefault="00222556" w:rsidP="00222556">
            <w:pPr>
              <w:widowControl/>
              <w:jc w:val="left"/>
              <w:rPr>
                <w:rFonts w:ascii="华文仿宋" w:eastAsia="华文仿宋" w:hAnsi="华文仿宋" w:cs="宋体"/>
                <w:kern w:val="0"/>
                <w:sz w:val="20"/>
                <w:szCs w:val="20"/>
              </w:rPr>
            </w:pPr>
            <w:proofErr w:type="gramStart"/>
            <w:r w:rsidRPr="00222556">
              <w:rPr>
                <w:rFonts w:ascii="华文仿宋" w:eastAsia="华文仿宋" w:hAnsi="华文仿宋" w:cs="宋体" w:hint="eastAsia"/>
                <w:kern w:val="0"/>
                <w:sz w:val="20"/>
                <w:szCs w:val="20"/>
              </w:rPr>
              <w:t>福辛普利钠片</w:t>
            </w:r>
            <w:proofErr w:type="gramEnd"/>
            <w:r w:rsidRPr="00222556">
              <w:rPr>
                <w:rFonts w:ascii="华文仿宋" w:eastAsia="华文仿宋" w:hAnsi="华文仿宋" w:cs="宋体" w:hint="eastAsia"/>
                <w:kern w:val="0"/>
                <w:sz w:val="20"/>
                <w:szCs w:val="20"/>
              </w:rPr>
              <w:t xml:space="preserve"> </w:t>
            </w:r>
          </w:p>
        </w:tc>
        <w:tc>
          <w:tcPr>
            <w:tcW w:w="1838" w:type="dxa"/>
            <w:tcBorders>
              <w:top w:val="nil"/>
              <w:left w:val="nil"/>
              <w:bottom w:val="single" w:sz="4" w:space="0" w:color="auto"/>
              <w:right w:val="single" w:sz="4" w:space="0" w:color="auto"/>
            </w:tcBorders>
            <w:shd w:val="clear" w:color="auto" w:fill="auto"/>
            <w:hideMark/>
          </w:tcPr>
          <w:p w:rsidR="00222556" w:rsidRPr="00222556" w:rsidRDefault="00222556" w:rsidP="00222556">
            <w:pPr>
              <w:widowControl/>
              <w:jc w:val="left"/>
              <w:rPr>
                <w:rFonts w:ascii="华文仿宋" w:eastAsia="华文仿宋" w:hAnsi="华文仿宋" w:cs="宋体"/>
                <w:kern w:val="0"/>
                <w:sz w:val="20"/>
                <w:szCs w:val="20"/>
              </w:rPr>
            </w:pPr>
            <w:r w:rsidRPr="00222556">
              <w:rPr>
                <w:rFonts w:ascii="华文仿宋" w:eastAsia="华文仿宋" w:hAnsi="华文仿宋" w:cs="宋体" w:hint="eastAsia"/>
                <w:kern w:val="0"/>
                <w:sz w:val="20"/>
                <w:szCs w:val="20"/>
              </w:rPr>
              <w:t xml:space="preserve">10mg*14片 </w:t>
            </w:r>
          </w:p>
        </w:tc>
        <w:tc>
          <w:tcPr>
            <w:tcW w:w="4282" w:type="dxa"/>
            <w:tcBorders>
              <w:top w:val="nil"/>
              <w:left w:val="nil"/>
              <w:bottom w:val="single" w:sz="4" w:space="0" w:color="auto"/>
              <w:right w:val="single" w:sz="4" w:space="0" w:color="auto"/>
            </w:tcBorders>
            <w:shd w:val="clear" w:color="auto" w:fill="auto"/>
            <w:hideMark/>
          </w:tcPr>
          <w:p w:rsidR="00222556" w:rsidRPr="00222556" w:rsidRDefault="00222556" w:rsidP="00222556">
            <w:pPr>
              <w:widowControl/>
              <w:jc w:val="left"/>
              <w:rPr>
                <w:rFonts w:ascii="华文仿宋" w:eastAsia="华文仿宋" w:hAnsi="华文仿宋" w:cs="宋体"/>
                <w:kern w:val="0"/>
                <w:sz w:val="20"/>
                <w:szCs w:val="20"/>
              </w:rPr>
            </w:pPr>
            <w:r w:rsidRPr="00222556">
              <w:rPr>
                <w:rFonts w:ascii="华文仿宋" w:eastAsia="华文仿宋" w:hAnsi="华文仿宋" w:cs="宋体" w:hint="eastAsia"/>
                <w:kern w:val="0"/>
                <w:sz w:val="20"/>
                <w:szCs w:val="20"/>
              </w:rPr>
              <w:t xml:space="preserve">中美上海施贵宝制药有限公司 </w:t>
            </w:r>
          </w:p>
        </w:tc>
      </w:tr>
      <w:tr w:rsidR="00222556" w:rsidRPr="00222556" w:rsidTr="00782DF8">
        <w:trPr>
          <w:trHeight w:val="511"/>
        </w:trPr>
        <w:tc>
          <w:tcPr>
            <w:tcW w:w="691" w:type="dxa"/>
            <w:tcBorders>
              <w:top w:val="nil"/>
              <w:left w:val="single" w:sz="4" w:space="0" w:color="auto"/>
              <w:bottom w:val="single" w:sz="4" w:space="0" w:color="auto"/>
              <w:right w:val="single" w:sz="4" w:space="0" w:color="auto"/>
            </w:tcBorders>
            <w:shd w:val="clear" w:color="auto" w:fill="auto"/>
            <w:hideMark/>
          </w:tcPr>
          <w:p w:rsidR="00222556" w:rsidRPr="00222556" w:rsidRDefault="00222556" w:rsidP="00222556">
            <w:pPr>
              <w:widowControl/>
              <w:jc w:val="left"/>
              <w:rPr>
                <w:rFonts w:ascii="华文仿宋" w:eastAsia="华文仿宋" w:hAnsi="华文仿宋" w:cs="宋体"/>
                <w:kern w:val="0"/>
                <w:sz w:val="20"/>
                <w:szCs w:val="20"/>
              </w:rPr>
            </w:pPr>
            <w:r w:rsidRPr="00222556">
              <w:rPr>
                <w:rFonts w:ascii="华文仿宋" w:eastAsia="华文仿宋" w:hAnsi="华文仿宋" w:cs="宋体" w:hint="eastAsia"/>
                <w:kern w:val="0"/>
                <w:sz w:val="20"/>
                <w:szCs w:val="20"/>
              </w:rPr>
              <w:t>14</w:t>
            </w:r>
          </w:p>
        </w:tc>
        <w:tc>
          <w:tcPr>
            <w:tcW w:w="2385" w:type="dxa"/>
            <w:tcBorders>
              <w:top w:val="nil"/>
              <w:left w:val="nil"/>
              <w:bottom w:val="single" w:sz="4" w:space="0" w:color="auto"/>
              <w:right w:val="single" w:sz="4" w:space="0" w:color="auto"/>
            </w:tcBorders>
            <w:shd w:val="clear" w:color="auto" w:fill="auto"/>
            <w:hideMark/>
          </w:tcPr>
          <w:p w:rsidR="00222556" w:rsidRPr="00222556" w:rsidRDefault="00222556" w:rsidP="00222556">
            <w:pPr>
              <w:widowControl/>
              <w:jc w:val="left"/>
              <w:rPr>
                <w:rFonts w:ascii="华文仿宋" w:eastAsia="华文仿宋" w:hAnsi="华文仿宋" w:cs="宋体"/>
                <w:kern w:val="0"/>
                <w:sz w:val="20"/>
                <w:szCs w:val="20"/>
              </w:rPr>
            </w:pPr>
            <w:r w:rsidRPr="00222556">
              <w:rPr>
                <w:rFonts w:ascii="华文仿宋" w:eastAsia="华文仿宋" w:hAnsi="华文仿宋" w:cs="宋体" w:hint="eastAsia"/>
                <w:kern w:val="0"/>
                <w:sz w:val="20"/>
                <w:szCs w:val="20"/>
              </w:rPr>
              <w:t>厄贝沙坦氢氯</w:t>
            </w:r>
            <w:proofErr w:type="gramStart"/>
            <w:r w:rsidRPr="00222556">
              <w:rPr>
                <w:rFonts w:ascii="华文仿宋" w:eastAsia="华文仿宋" w:hAnsi="华文仿宋" w:cs="宋体" w:hint="eastAsia"/>
                <w:kern w:val="0"/>
                <w:sz w:val="20"/>
                <w:szCs w:val="20"/>
              </w:rPr>
              <w:t>噻嗪</w:t>
            </w:r>
            <w:proofErr w:type="gramEnd"/>
            <w:r w:rsidRPr="00222556">
              <w:rPr>
                <w:rFonts w:ascii="华文仿宋" w:eastAsia="华文仿宋" w:hAnsi="华文仿宋" w:cs="宋体" w:hint="eastAsia"/>
                <w:kern w:val="0"/>
                <w:sz w:val="20"/>
                <w:szCs w:val="20"/>
              </w:rPr>
              <w:t xml:space="preserve">片 </w:t>
            </w:r>
          </w:p>
        </w:tc>
        <w:tc>
          <w:tcPr>
            <w:tcW w:w="1838" w:type="dxa"/>
            <w:tcBorders>
              <w:top w:val="nil"/>
              <w:left w:val="nil"/>
              <w:bottom w:val="single" w:sz="4" w:space="0" w:color="auto"/>
              <w:right w:val="single" w:sz="4" w:space="0" w:color="auto"/>
            </w:tcBorders>
            <w:shd w:val="clear" w:color="auto" w:fill="auto"/>
            <w:hideMark/>
          </w:tcPr>
          <w:p w:rsidR="00222556" w:rsidRPr="00222556" w:rsidRDefault="00222556" w:rsidP="00222556">
            <w:pPr>
              <w:widowControl/>
              <w:jc w:val="left"/>
              <w:rPr>
                <w:rFonts w:ascii="华文仿宋" w:eastAsia="华文仿宋" w:hAnsi="华文仿宋" w:cs="宋体"/>
                <w:kern w:val="0"/>
                <w:sz w:val="20"/>
                <w:szCs w:val="20"/>
              </w:rPr>
            </w:pPr>
            <w:r w:rsidRPr="00222556">
              <w:rPr>
                <w:rFonts w:ascii="华文仿宋" w:eastAsia="华文仿宋" w:hAnsi="华文仿宋" w:cs="宋体" w:hint="eastAsia"/>
                <w:kern w:val="0"/>
                <w:sz w:val="20"/>
                <w:szCs w:val="20"/>
              </w:rPr>
              <w:t xml:space="preserve">（150mg+12.5mg）*14片 </w:t>
            </w:r>
          </w:p>
        </w:tc>
        <w:tc>
          <w:tcPr>
            <w:tcW w:w="4282" w:type="dxa"/>
            <w:tcBorders>
              <w:top w:val="nil"/>
              <w:left w:val="nil"/>
              <w:bottom w:val="single" w:sz="4" w:space="0" w:color="auto"/>
              <w:right w:val="single" w:sz="4" w:space="0" w:color="auto"/>
            </w:tcBorders>
            <w:shd w:val="clear" w:color="auto" w:fill="auto"/>
            <w:hideMark/>
          </w:tcPr>
          <w:p w:rsidR="00222556" w:rsidRPr="00222556" w:rsidRDefault="00222556" w:rsidP="00222556">
            <w:pPr>
              <w:widowControl/>
              <w:jc w:val="left"/>
              <w:rPr>
                <w:rFonts w:ascii="华文仿宋" w:eastAsia="华文仿宋" w:hAnsi="华文仿宋" w:cs="宋体"/>
                <w:kern w:val="0"/>
                <w:sz w:val="20"/>
                <w:szCs w:val="20"/>
              </w:rPr>
            </w:pPr>
            <w:r w:rsidRPr="00222556">
              <w:rPr>
                <w:rFonts w:ascii="华文仿宋" w:eastAsia="华文仿宋" w:hAnsi="华文仿宋" w:cs="宋体" w:hint="eastAsia"/>
                <w:kern w:val="0"/>
                <w:sz w:val="20"/>
                <w:szCs w:val="20"/>
              </w:rPr>
              <w:t xml:space="preserve">浙江华海药业股份有限公司 </w:t>
            </w:r>
          </w:p>
        </w:tc>
      </w:tr>
      <w:tr w:rsidR="00222556" w:rsidRPr="00222556" w:rsidTr="00782DF8">
        <w:trPr>
          <w:trHeight w:val="255"/>
        </w:trPr>
        <w:tc>
          <w:tcPr>
            <w:tcW w:w="691" w:type="dxa"/>
            <w:tcBorders>
              <w:top w:val="nil"/>
              <w:left w:val="single" w:sz="4" w:space="0" w:color="auto"/>
              <w:bottom w:val="single" w:sz="4" w:space="0" w:color="auto"/>
              <w:right w:val="single" w:sz="4" w:space="0" w:color="auto"/>
            </w:tcBorders>
            <w:shd w:val="clear" w:color="auto" w:fill="auto"/>
            <w:hideMark/>
          </w:tcPr>
          <w:p w:rsidR="00222556" w:rsidRPr="00222556" w:rsidRDefault="00222556" w:rsidP="00222556">
            <w:pPr>
              <w:widowControl/>
              <w:jc w:val="left"/>
              <w:rPr>
                <w:rFonts w:ascii="华文仿宋" w:eastAsia="华文仿宋" w:hAnsi="华文仿宋" w:cs="宋体"/>
                <w:kern w:val="0"/>
                <w:sz w:val="20"/>
                <w:szCs w:val="20"/>
              </w:rPr>
            </w:pPr>
            <w:r w:rsidRPr="00222556">
              <w:rPr>
                <w:rFonts w:ascii="华文仿宋" w:eastAsia="华文仿宋" w:hAnsi="华文仿宋" w:cs="宋体" w:hint="eastAsia"/>
                <w:kern w:val="0"/>
                <w:sz w:val="20"/>
                <w:szCs w:val="20"/>
              </w:rPr>
              <w:t>15</w:t>
            </w:r>
          </w:p>
        </w:tc>
        <w:tc>
          <w:tcPr>
            <w:tcW w:w="2385" w:type="dxa"/>
            <w:tcBorders>
              <w:top w:val="nil"/>
              <w:left w:val="nil"/>
              <w:bottom w:val="single" w:sz="4" w:space="0" w:color="auto"/>
              <w:right w:val="single" w:sz="4" w:space="0" w:color="auto"/>
            </w:tcBorders>
            <w:shd w:val="clear" w:color="auto" w:fill="auto"/>
            <w:hideMark/>
          </w:tcPr>
          <w:p w:rsidR="00222556" w:rsidRPr="00222556" w:rsidRDefault="00222556" w:rsidP="00222556">
            <w:pPr>
              <w:widowControl/>
              <w:jc w:val="left"/>
              <w:rPr>
                <w:rFonts w:ascii="华文仿宋" w:eastAsia="华文仿宋" w:hAnsi="华文仿宋" w:cs="宋体"/>
                <w:kern w:val="0"/>
                <w:sz w:val="20"/>
                <w:szCs w:val="20"/>
              </w:rPr>
            </w:pPr>
            <w:r w:rsidRPr="00222556">
              <w:rPr>
                <w:rFonts w:ascii="华文仿宋" w:eastAsia="华文仿宋" w:hAnsi="华文仿宋" w:cs="宋体" w:hint="eastAsia"/>
                <w:kern w:val="0"/>
                <w:sz w:val="20"/>
                <w:szCs w:val="20"/>
              </w:rPr>
              <w:t xml:space="preserve">赖诺普利片 </w:t>
            </w:r>
          </w:p>
        </w:tc>
        <w:tc>
          <w:tcPr>
            <w:tcW w:w="1838" w:type="dxa"/>
            <w:tcBorders>
              <w:top w:val="nil"/>
              <w:left w:val="nil"/>
              <w:bottom w:val="single" w:sz="4" w:space="0" w:color="auto"/>
              <w:right w:val="single" w:sz="4" w:space="0" w:color="auto"/>
            </w:tcBorders>
            <w:shd w:val="clear" w:color="auto" w:fill="auto"/>
            <w:hideMark/>
          </w:tcPr>
          <w:p w:rsidR="00222556" w:rsidRPr="00222556" w:rsidRDefault="00222556" w:rsidP="00222556">
            <w:pPr>
              <w:widowControl/>
              <w:jc w:val="left"/>
              <w:rPr>
                <w:rFonts w:ascii="华文仿宋" w:eastAsia="华文仿宋" w:hAnsi="华文仿宋" w:cs="宋体"/>
                <w:kern w:val="0"/>
                <w:sz w:val="20"/>
                <w:szCs w:val="20"/>
              </w:rPr>
            </w:pPr>
            <w:r w:rsidRPr="00222556">
              <w:rPr>
                <w:rFonts w:ascii="华文仿宋" w:eastAsia="华文仿宋" w:hAnsi="华文仿宋" w:cs="宋体" w:hint="eastAsia"/>
                <w:kern w:val="0"/>
                <w:sz w:val="20"/>
                <w:szCs w:val="20"/>
              </w:rPr>
              <w:t xml:space="preserve">10mg*28片 </w:t>
            </w:r>
          </w:p>
        </w:tc>
        <w:tc>
          <w:tcPr>
            <w:tcW w:w="4282" w:type="dxa"/>
            <w:tcBorders>
              <w:top w:val="nil"/>
              <w:left w:val="nil"/>
              <w:bottom w:val="single" w:sz="4" w:space="0" w:color="auto"/>
              <w:right w:val="single" w:sz="4" w:space="0" w:color="auto"/>
            </w:tcBorders>
            <w:shd w:val="clear" w:color="auto" w:fill="auto"/>
            <w:hideMark/>
          </w:tcPr>
          <w:p w:rsidR="00222556" w:rsidRPr="00222556" w:rsidRDefault="00222556" w:rsidP="00222556">
            <w:pPr>
              <w:widowControl/>
              <w:jc w:val="left"/>
              <w:rPr>
                <w:rFonts w:ascii="华文仿宋" w:eastAsia="华文仿宋" w:hAnsi="华文仿宋" w:cs="宋体"/>
                <w:kern w:val="0"/>
                <w:sz w:val="20"/>
                <w:szCs w:val="20"/>
              </w:rPr>
            </w:pPr>
            <w:r w:rsidRPr="00222556">
              <w:rPr>
                <w:rFonts w:ascii="华文仿宋" w:eastAsia="华文仿宋" w:hAnsi="华文仿宋" w:cs="宋体" w:hint="eastAsia"/>
                <w:kern w:val="0"/>
                <w:sz w:val="20"/>
                <w:szCs w:val="20"/>
              </w:rPr>
              <w:t xml:space="preserve">浙江华海药业股份有限公司 </w:t>
            </w:r>
          </w:p>
        </w:tc>
      </w:tr>
      <w:tr w:rsidR="00222556" w:rsidRPr="00222556" w:rsidTr="00782DF8">
        <w:trPr>
          <w:trHeight w:val="511"/>
        </w:trPr>
        <w:tc>
          <w:tcPr>
            <w:tcW w:w="691" w:type="dxa"/>
            <w:tcBorders>
              <w:top w:val="nil"/>
              <w:left w:val="single" w:sz="4" w:space="0" w:color="auto"/>
              <w:bottom w:val="single" w:sz="4" w:space="0" w:color="auto"/>
              <w:right w:val="single" w:sz="4" w:space="0" w:color="auto"/>
            </w:tcBorders>
            <w:shd w:val="clear" w:color="auto" w:fill="auto"/>
            <w:hideMark/>
          </w:tcPr>
          <w:p w:rsidR="00222556" w:rsidRPr="00222556" w:rsidRDefault="00222556" w:rsidP="00222556">
            <w:pPr>
              <w:widowControl/>
              <w:jc w:val="left"/>
              <w:rPr>
                <w:rFonts w:ascii="华文仿宋" w:eastAsia="华文仿宋" w:hAnsi="华文仿宋" w:cs="宋体"/>
                <w:kern w:val="0"/>
                <w:sz w:val="20"/>
                <w:szCs w:val="20"/>
              </w:rPr>
            </w:pPr>
            <w:r w:rsidRPr="00222556">
              <w:rPr>
                <w:rFonts w:ascii="华文仿宋" w:eastAsia="华文仿宋" w:hAnsi="华文仿宋" w:cs="宋体" w:hint="eastAsia"/>
                <w:kern w:val="0"/>
                <w:sz w:val="20"/>
                <w:szCs w:val="20"/>
              </w:rPr>
              <w:t>16</w:t>
            </w:r>
          </w:p>
        </w:tc>
        <w:tc>
          <w:tcPr>
            <w:tcW w:w="2385" w:type="dxa"/>
            <w:tcBorders>
              <w:top w:val="nil"/>
              <w:left w:val="nil"/>
              <w:bottom w:val="single" w:sz="4" w:space="0" w:color="auto"/>
              <w:right w:val="single" w:sz="4" w:space="0" w:color="auto"/>
            </w:tcBorders>
            <w:shd w:val="clear" w:color="auto" w:fill="auto"/>
            <w:hideMark/>
          </w:tcPr>
          <w:p w:rsidR="00222556" w:rsidRPr="00222556" w:rsidRDefault="00222556" w:rsidP="00222556">
            <w:pPr>
              <w:widowControl/>
              <w:jc w:val="left"/>
              <w:rPr>
                <w:rFonts w:ascii="华文仿宋" w:eastAsia="华文仿宋" w:hAnsi="华文仿宋" w:cs="宋体"/>
                <w:kern w:val="0"/>
                <w:sz w:val="20"/>
                <w:szCs w:val="20"/>
              </w:rPr>
            </w:pPr>
            <w:r w:rsidRPr="00222556">
              <w:rPr>
                <w:rFonts w:ascii="华文仿宋" w:eastAsia="华文仿宋" w:hAnsi="华文仿宋" w:cs="宋体" w:hint="eastAsia"/>
                <w:kern w:val="0"/>
                <w:sz w:val="20"/>
                <w:szCs w:val="20"/>
              </w:rPr>
              <w:t>富马酸</w:t>
            </w:r>
            <w:proofErr w:type="gramStart"/>
            <w:r w:rsidRPr="00222556">
              <w:rPr>
                <w:rFonts w:ascii="华文仿宋" w:eastAsia="华文仿宋" w:hAnsi="华文仿宋" w:cs="宋体" w:hint="eastAsia"/>
                <w:kern w:val="0"/>
                <w:sz w:val="20"/>
                <w:szCs w:val="20"/>
              </w:rPr>
              <w:t>替诺福韦二吡呋</w:t>
            </w:r>
            <w:proofErr w:type="gramEnd"/>
            <w:r w:rsidRPr="00222556">
              <w:rPr>
                <w:rFonts w:ascii="华文仿宋" w:eastAsia="华文仿宋" w:hAnsi="华文仿宋" w:cs="宋体" w:hint="eastAsia"/>
                <w:kern w:val="0"/>
                <w:sz w:val="20"/>
                <w:szCs w:val="20"/>
              </w:rPr>
              <w:t xml:space="preserve">酯片 </w:t>
            </w:r>
          </w:p>
        </w:tc>
        <w:tc>
          <w:tcPr>
            <w:tcW w:w="1838" w:type="dxa"/>
            <w:tcBorders>
              <w:top w:val="nil"/>
              <w:left w:val="nil"/>
              <w:bottom w:val="single" w:sz="4" w:space="0" w:color="auto"/>
              <w:right w:val="single" w:sz="4" w:space="0" w:color="auto"/>
            </w:tcBorders>
            <w:shd w:val="clear" w:color="auto" w:fill="auto"/>
            <w:hideMark/>
          </w:tcPr>
          <w:p w:rsidR="00222556" w:rsidRPr="00222556" w:rsidRDefault="00222556" w:rsidP="00222556">
            <w:pPr>
              <w:widowControl/>
              <w:jc w:val="left"/>
              <w:rPr>
                <w:rFonts w:ascii="华文仿宋" w:eastAsia="华文仿宋" w:hAnsi="华文仿宋" w:cs="宋体"/>
                <w:kern w:val="0"/>
                <w:sz w:val="20"/>
                <w:szCs w:val="20"/>
              </w:rPr>
            </w:pPr>
            <w:r w:rsidRPr="00222556">
              <w:rPr>
                <w:rFonts w:ascii="华文仿宋" w:eastAsia="华文仿宋" w:hAnsi="华文仿宋" w:cs="宋体" w:hint="eastAsia"/>
                <w:kern w:val="0"/>
                <w:sz w:val="20"/>
                <w:szCs w:val="20"/>
              </w:rPr>
              <w:t xml:space="preserve">300mg*30片 </w:t>
            </w:r>
          </w:p>
        </w:tc>
        <w:tc>
          <w:tcPr>
            <w:tcW w:w="4282" w:type="dxa"/>
            <w:tcBorders>
              <w:top w:val="nil"/>
              <w:left w:val="nil"/>
              <w:bottom w:val="single" w:sz="4" w:space="0" w:color="auto"/>
              <w:right w:val="single" w:sz="4" w:space="0" w:color="auto"/>
            </w:tcBorders>
            <w:shd w:val="clear" w:color="auto" w:fill="auto"/>
            <w:hideMark/>
          </w:tcPr>
          <w:p w:rsidR="00222556" w:rsidRPr="00222556" w:rsidRDefault="00222556" w:rsidP="00222556">
            <w:pPr>
              <w:widowControl/>
              <w:jc w:val="left"/>
              <w:rPr>
                <w:rFonts w:ascii="华文仿宋" w:eastAsia="华文仿宋" w:hAnsi="华文仿宋" w:cs="宋体"/>
                <w:kern w:val="0"/>
                <w:sz w:val="20"/>
                <w:szCs w:val="20"/>
              </w:rPr>
            </w:pPr>
            <w:r w:rsidRPr="00222556">
              <w:rPr>
                <w:rFonts w:ascii="华文仿宋" w:eastAsia="华文仿宋" w:hAnsi="华文仿宋" w:cs="宋体" w:hint="eastAsia"/>
                <w:kern w:val="0"/>
                <w:sz w:val="20"/>
                <w:szCs w:val="20"/>
              </w:rPr>
              <w:t xml:space="preserve">成都倍特药业有限公司 </w:t>
            </w:r>
          </w:p>
        </w:tc>
      </w:tr>
      <w:tr w:rsidR="00222556" w:rsidRPr="00222556" w:rsidTr="00782DF8">
        <w:trPr>
          <w:trHeight w:val="255"/>
        </w:trPr>
        <w:tc>
          <w:tcPr>
            <w:tcW w:w="691" w:type="dxa"/>
            <w:tcBorders>
              <w:top w:val="nil"/>
              <w:left w:val="single" w:sz="4" w:space="0" w:color="auto"/>
              <w:bottom w:val="single" w:sz="4" w:space="0" w:color="auto"/>
              <w:right w:val="single" w:sz="4" w:space="0" w:color="auto"/>
            </w:tcBorders>
            <w:shd w:val="clear" w:color="auto" w:fill="auto"/>
            <w:hideMark/>
          </w:tcPr>
          <w:p w:rsidR="00222556" w:rsidRPr="00222556" w:rsidRDefault="00222556" w:rsidP="00222556">
            <w:pPr>
              <w:widowControl/>
              <w:jc w:val="left"/>
              <w:rPr>
                <w:rFonts w:ascii="华文仿宋" w:eastAsia="华文仿宋" w:hAnsi="华文仿宋" w:cs="宋体"/>
                <w:kern w:val="0"/>
                <w:sz w:val="20"/>
                <w:szCs w:val="20"/>
              </w:rPr>
            </w:pPr>
            <w:r w:rsidRPr="00222556">
              <w:rPr>
                <w:rFonts w:ascii="华文仿宋" w:eastAsia="华文仿宋" w:hAnsi="华文仿宋" w:cs="宋体" w:hint="eastAsia"/>
                <w:kern w:val="0"/>
                <w:sz w:val="20"/>
                <w:szCs w:val="20"/>
              </w:rPr>
              <w:t>17</w:t>
            </w:r>
          </w:p>
        </w:tc>
        <w:tc>
          <w:tcPr>
            <w:tcW w:w="2385" w:type="dxa"/>
            <w:tcBorders>
              <w:top w:val="nil"/>
              <w:left w:val="nil"/>
              <w:bottom w:val="single" w:sz="4" w:space="0" w:color="auto"/>
              <w:right w:val="single" w:sz="4" w:space="0" w:color="auto"/>
            </w:tcBorders>
            <w:shd w:val="clear" w:color="auto" w:fill="auto"/>
            <w:hideMark/>
          </w:tcPr>
          <w:p w:rsidR="00222556" w:rsidRPr="00222556" w:rsidRDefault="00222556" w:rsidP="00222556">
            <w:pPr>
              <w:widowControl/>
              <w:jc w:val="left"/>
              <w:rPr>
                <w:rFonts w:ascii="华文仿宋" w:eastAsia="华文仿宋" w:hAnsi="华文仿宋" w:cs="宋体"/>
                <w:kern w:val="0"/>
                <w:sz w:val="20"/>
                <w:szCs w:val="20"/>
              </w:rPr>
            </w:pPr>
            <w:proofErr w:type="gramStart"/>
            <w:r w:rsidRPr="00222556">
              <w:rPr>
                <w:rFonts w:ascii="华文仿宋" w:eastAsia="华文仿宋" w:hAnsi="华文仿宋" w:cs="宋体" w:hint="eastAsia"/>
                <w:kern w:val="0"/>
                <w:sz w:val="20"/>
                <w:szCs w:val="20"/>
              </w:rPr>
              <w:t>氯沙坦</w:t>
            </w:r>
            <w:proofErr w:type="gramEnd"/>
            <w:r w:rsidRPr="00222556">
              <w:rPr>
                <w:rFonts w:ascii="华文仿宋" w:eastAsia="华文仿宋" w:hAnsi="华文仿宋" w:cs="宋体" w:hint="eastAsia"/>
                <w:kern w:val="0"/>
                <w:sz w:val="20"/>
                <w:szCs w:val="20"/>
              </w:rPr>
              <w:t xml:space="preserve">钾片 </w:t>
            </w:r>
          </w:p>
        </w:tc>
        <w:tc>
          <w:tcPr>
            <w:tcW w:w="1838" w:type="dxa"/>
            <w:tcBorders>
              <w:top w:val="nil"/>
              <w:left w:val="nil"/>
              <w:bottom w:val="single" w:sz="4" w:space="0" w:color="auto"/>
              <w:right w:val="single" w:sz="4" w:space="0" w:color="auto"/>
            </w:tcBorders>
            <w:shd w:val="clear" w:color="auto" w:fill="auto"/>
            <w:hideMark/>
          </w:tcPr>
          <w:p w:rsidR="00222556" w:rsidRPr="00222556" w:rsidRDefault="00222556" w:rsidP="00222556">
            <w:pPr>
              <w:widowControl/>
              <w:jc w:val="left"/>
              <w:rPr>
                <w:rFonts w:ascii="华文仿宋" w:eastAsia="华文仿宋" w:hAnsi="华文仿宋" w:cs="宋体"/>
                <w:kern w:val="0"/>
                <w:sz w:val="20"/>
                <w:szCs w:val="20"/>
              </w:rPr>
            </w:pPr>
            <w:r w:rsidRPr="00222556">
              <w:rPr>
                <w:rFonts w:ascii="华文仿宋" w:eastAsia="华文仿宋" w:hAnsi="华文仿宋" w:cs="宋体" w:hint="eastAsia"/>
                <w:kern w:val="0"/>
                <w:sz w:val="20"/>
                <w:szCs w:val="20"/>
              </w:rPr>
              <w:t xml:space="preserve">50mg*14片 </w:t>
            </w:r>
          </w:p>
        </w:tc>
        <w:tc>
          <w:tcPr>
            <w:tcW w:w="4282" w:type="dxa"/>
            <w:tcBorders>
              <w:top w:val="nil"/>
              <w:left w:val="nil"/>
              <w:bottom w:val="single" w:sz="4" w:space="0" w:color="auto"/>
              <w:right w:val="single" w:sz="4" w:space="0" w:color="auto"/>
            </w:tcBorders>
            <w:shd w:val="clear" w:color="auto" w:fill="auto"/>
            <w:hideMark/>
          </w:tcPr>
          <w:p w:rsidR="00222556" w:rsidRPr="00222556" w:rsidRDefault="00222556" w:rsidP="00222556">
            <w:pPr>
              <w:widowControl/>
              <w:jc w:val="left"/>
              <w:rPr>
                <w:rFonts w:ascii="华文仿宋" w:eastAsia="华文仿宋" w:hAnsi="华文仿宋" w:cs="宋体"/>
                <w:kern w:val="0"/>
                <w:sz w:val="20"/>
                <w:szCs w:val="20"/>
              </w:rPr>
            </w:pPr>
            <w:r w:rsidRPr="00222556">
              <w:rPr>
                <w:rFonts w:ascii="华文仿宋" w:eastAsia="华文仿宋" w:hAnsi="华文仿宋" w:cs="宋体" w:hint="eastAsia"/>
                <w:kern w:val="0"/>
                <w:sz w:val="20"/>
                <w:szCs w:val="20"/>
              </w:rPr>
              <w:t xml:space="preserve">浙江华海药业股份有限公司 </w:t>
            </w:r>
          </w:p>
        </w:tc>
      </w:tr>
      <w:tr w:rsidR="00222556" w:rsidRPr="00222556" w:rsidTr="00782DF8">
        <w:trPr>
          <w:trHeight w:val="255"/>
        </w:trPr>
        <w:tc>
          <w:tcPr>
            <w:tcW w:w="691" w:type="dxa"/>
            <w:tcBorders>
              <w:top w:val="nil"/>
              <w:left w:val="single" w:sz="4" w:space="0" w:color="auto"/>
              <w:bottom w:val="single" w:sz="4" w:space="0" w:color="auto"/>
              <w:right w:val="single" w:sz="4" w:space="0" w:color="auto"/>
            </w:tcBorders>
            <w:shd w:val="clear" w:color="auto" w:fill="auto"/>
            <w:hideMark/>
          </w:tcPr>
          <w:p w:rsidR="00222556" w:rsidRPr="00222556" w:rsidRDefault="00222556" w:rsidP="00222556">
            <w:pPr>
              <w:widowControl/>
              <w:jc w:val="left"/>
              <w:rPr>
                <w:rFonts w:ascii="华文仿宋" w:eastAsia="华文仿宋" w:hAnsi="华文仿宋" w:cs="宋体"/>
                <w:kern w:val="0"/>
                <w:sz w:val="20"/>
                <w:szCs w:val="20"/>
              </w:rPr>
            </w:pPr>
            <w:r w:rsidRPr="00222556">
              <w:rPr>
                <w:rFonts w:ascii="华文仿宋" w:eastAsia="华文仿宋" w:hAnsi="华文仿宋" w:cs="宋体" w:hint="eastAsia"/>
                <w:kern w:val="0"/>
                <w:sz w:val="20"/>
                <w:szCs w:val="20"/>
              </w:rPr>
              <w:t>18</w:t>
            </w:r>
          </w:p>
        </w:tc>
        <w:tc>
          <w:tcPr>
            <w:tcW w:w="2385" w:type="dxa"/>
            <w:tcBorders>
              <w:top w:val="nil"/>
              <w:left w:val="nil"/>
              <w:bottom w:val="single" w:sz="4" w:space="0" w:color="auto"/>
              <w:right w:val="single" w:sz="4" w:space="0" w:color="auto"/>
            </w:tcBorders>
            <w:shd w:val="clear" w:color="auto" w:fill="auto"/>
            <w:hideMark/>
          </w:tcPr>
          <w:p w:rsidR="00222556" w:rsidRPr="00222556" w:rsidRDefault="00222556" w:rsidP="00222556">
            <w:pPr>
              <w:widowControl/>
              <w:jc w:val="left"/>
              <w:rPr>
                <w:rFonts w:ascii="华文仿宋" w:eastAsia="华文仿宋" w:hAnsi="华文仿宋" w:cs="宋体"/>
                <w:kern w:val="0"/>
                <w:sz w:val="20"/>
                <w:szCs w:val="20"/>
              </w:rPr>
            </w:pPr>
            <w:r w:rsidRPr="00222556">
              <w:rPr>
                <w:rFonts w:ascii="华文仿宋" w:eastAsia="华文仿宋" w:hAnsi="华文仿宋" w:cs="宋体" w:hint="eastAsia"/>
                <w:kern w:val="0"/>
                <w:sz w:val="20"/>
                <w:szCs w:val="20"/>
              </w:rPr>
              <w:t xml:space="preserve">马来酸依那普利片 </w:t>
            </w:r>
          </w:p>
        </w:tc>
        <w:tc>
          <w:tcPr>
            <w:tcW w:w="1838" w:type="dxa"/>
            <w:tcBorders>
              <w:top w:val="nil"/>
              <w:left w:val="nil"/>
              <w:bottom w:val="single" w:sz="4" w:space="0" w:color="auto"/>
              <w:right w:val="single" w:sz="4" w:space="0" w:color="auto"/>
            </w:tcBorders>
            <w:shd w:val="clear" w:color="auto" w:fill="auto"/>
            <w:hideMark/>
          </w:tcPr>
          <w:p w:rsidR="00222556" w:rsidRPr="00222556" w:rsidRDefault="00222556" w:rsidP="00222556">
            <w:pPr>
              <w:widowControl/>
              <w:jc w:val="left"/>
              <w:rPr>
                <w:rFonts w:ascii="华文仿宋" w:eastAsia="华文仿宋" w:hAnsi="华文仿宋" w:cs="宋体"/>
                <w:kern w:val="0"/>
                <w:sz w:val="20"/>
                <w:szCs w:val="20"/>
              </w:rPr>
            </w:pPr>
            <w:r w:rsidRPr="00222556">
              <w:rPr>
                <w:rFonts w:ascii="华文仿宋" w:eastAsia="华文仿宋" w:hAnsi="华文仿宋" w:cs="宋体" w:hint="eastAsia"/>
                <w:kern w:val="0"/>
                <w:sz w:val="20"/>
                <w:szCs w:val="20"/>
              </w:rPr>
              <w:t xml:space="preserve">10mg*16片 </w:t>
            </w:r>
          </w:p>
        </w:tc>
        <w:tc>
          <w:tcPr>
            <w:tcW w:w="4282" w:type="dxa"/>
            <w:tcBorders>
              <w:top w:val="nil"/>
              <w:left w:val="nil"/>
              <w:bottom w:val="single" w:sz="4" w:space="0" w:color="auto"/>
              <w:right w:val="single" w:sz="4" w:space="0" w:color="auto"/>
            </w:tcBorders>
            <w:shd w:val="clear" w:color="auto" w:fill="auto"/>
            <w:hideMark/>
          </w:tcPr>
          <w:p w:rsidR="00222556" w:rsidRPr="00222556" w:rsidRDefault="00222556" w:rsidP="00222556">
            <w:pPr>
              <w:widowControl/>
              <w:jc w:val="left"/>
              <w:rPr>
                <w:rFonts w:ascii="华文仿宋" w:eastAsia="华文仿宋" w:hAnsi="华文仿宋" w:cs="宋体"/>
                <w:kern w:val="0"/>
                <w:sz w:val="20"/>
                <w:szCs w:val="20"/>
              </w:rPr>
            </w:pPr>
            <w:r w:rsidRPr="00222556">
              <w:rPr>
                <w:rFonts w:ascii="华文仿宋" w:eastAsia="华文仿宋" w:hAnsi="华文仿宋" w:cs="宋体" w:hint="eastAsia"/>
                <w:kern w:val="0"/>
                <w:sz w:val="20"/>
                <w:szCs w:val="20"/>
              </w:rPr>
              <w:t xml:space="preserve">扬子江药业集团江苏制药股份有限公司 </w:t>
            </w:r>
          </w:p>
        </w:tc>
      </w:tr>
      <w:tr w:rsidR="00222556" w:rsidRPr="00222556" w:rsidTr="00782DF8">
        <w:trPr>
          <w:trHeight w:val="255"/>
        </w:trPr>
        <w:tc>
          <w:tcPr>
            <w:tcW w:w="691" w:type="dxa"/>
            <w:tcBorders>
              <w:top w:val="nil"/>
              <w:left w:val="single" w:sz="4" w:space="0" w:color="auto"/>
              <w:bottom w:val="single" w:sz="4" w:space="0" w:color="auto"/>
              <w:right w:val="single" w:sz="4" w:space="0" w:color="auto"/>
            </w:tcBorders>
            <w:shd w:val="clear" w:color="auto" w:fill="auto"/>
            <w:hideMark/>
          </w:tcPr>
          <w:p w:rsidR="00222556" w:rsidRPr="00222556" w:rsidRDefault="00222556" w:rsidP="00222556">
            <w:pPr>
              <w:widowControl/>
              <w:jc w:val="left"/>
              <w:rPr>
                <w:rFonts w:ascii="华文仿宋" w:eastAsia="华文仿宋" w:hAnsi="华文仿宋" w:cs="宋体"/>
                <w:kern w:val="0"/>
                <w:sz w:val="20"/>
                <w:szCs w:val="20"/>
              </w:rPr>
            </w:pPr>
            <w:r w:rsidRPr="00222556">
              <w:rPr>
                <w:rFonts w:ascii="华文仿宋" w:eastAsia="华文仿宋" w:hAnsi="华文仿宋" w:cs="宋体" w:hint="eastAsia"/>
                <w:kern w:val="0"/>
                <w:sz w:val="20"/>
                <w:szCs w:val="20"/>
              </w:rPr>
              <w:t>19</w:t>
            </w:r>
          </w:p>
        </w:tc>
        <w:tc>
          <w:tcPr>
            <w:tcW w:w="2385" w:type="dxa"/>
            <w:tcBorders>
              <w:top w:val="nil"/>
              <w:left w:val="nil"/>
              <w:bottom w:val="single" w:sz="4" w:space="0" w:color="auto"/>
              <w:right w:val="single" w:sz="4" w:space="0" w:color="auto"/>
            </w:tcBorders>
            <w:shd w:val="clear" w:color="auto" w:fill="auto"/>
            <w:hideMark/>
          </w:tcPr>
          <w:p w:rsidR="00222556" w:rsidRPr="00222556" w:rsidRDefault="00222556" w:rsidP="00222556">
            <w:pPr>
              <w:widowControl/>
              <w:jc w:val="left"/>
              <w:rPr>
                <w:rFonts w:ascii="华文仿宋" w:eastAsia="华文仿宋" w:hAnsi="华文仿宋" w:cs="宋体"/>
                <w:kern w:val="0"/>
                <w:sz w:val="20"/>
                <w:szCs w:val="20"/>
              </w:rPr>
            </w:pPr>
            <w:proofErr w:type="gramStart"/>
            <w:r w:rsidRPr="00222556">
              <w:rPr>
                <w:rFonts w:ascii="华文仿宋" w:eastAsia="华文仿宋" w:hAnsi="华文仿宋" w:cs="宋体" w:hint="eastAsia"/>
                <w:kern w:val="0"/>
                <w:sz w:val="20"/>
                <w:szCs w:val="20"/>
              </w:rPr>
              <w:t>左乙拉西坦片</w:t>
            </w:r>
            <w:proofErr w:type="gramEnd"/>
            <w:r w:rsidRPr="00222556">
              <w:rPr>
                <w:rFonts w:ascii="华文仿宋" w:eastAsia="华文仿宋" w:hAnsi="华文仿宋" w:cs="宋体" w:hint="eastAsia"/>
                <w:kern w:val="0"/>
                <w:sz w:val="20"/>
                <w:szCs w:val="20"/>
              </w:rPr>
              <w:t xml:space="preserve"> </w:t>
            </w:r>
          </w:p>
        </w:tc>
        <w:tc>
          <w:tcPr>
            <w:tcW w:w="1838" w:type="dxa"/>
            <w:tcBorders>
              <w:top w:val="nil"/>
              <w:left w:val="nil"/>
              <w:bottom w:val="single" w:sz="4" w:space="0" w:color="auto"/>
              <w:right w:val="single" w:sz="4" w:space="0" w:color="auto"/>
            </w:tcBorders>
            <w:shd w:val="clear" w:color="auto" w:fill="auto"/>
            <w:hideMark/>
          </w:tcPr>
          <w:p w:rsidR="00222556" w:rsidRPr="00222556" w:rsidRDefault="00222556" w:rsidP="00222556">
            <w:pPr>
              <w:widowControl/>
              <w:jc w:val="left"/>
              <w:rPr>
                <w:rFonts w:ascii="华文仿宋" w:eastAsia="华文仿宋" w:hAnsi="华文仿宋" w:cs="宋体"/>
                <w:kern w:val="0"/>
                <w:sz w:val="20"/>
                <w:szCs w:val="20"/>
              </w:rPr>
            </w:pPr>
            <w:r w:rsidRPr="00222556">
              <w:rPr>
                <w:rFonts w:ascii="华文仿宋" w:eastAsia="华文仿宋" w:hAnsi="华文仿宋" w:cs="宋体" w:hint="eastAsia"/>
                <w:kern w:val="0"/>
                <w:sz w:val="20"/>
                <w:szCs w:val="20"/>
              </w:rPr>
              <w:t xml:space="preserve">250mg*30片 </w:t>
            </w:r>
          </w:p>
        </w:tc>
        <w:tc>
          <w:tcPr>
            <w:tcW w:w="4282" w:type="dxa"/>
            <w:tcBorders>
              <w:top w:val="nil"/>
              <w:left w:val="nil"/>
              <w:bottom w:val="single" w:sz="4" w:space="0" w:color="auto"/>
              <w:right w:val="single" w:sz="4" w:space="0" w:color="auto"/>
            </w:tcBorders>
            <w:shd w:val="clear" w:color="auto" w:fill="auto"/>
            <w:hideMark/>
          </w:tcPr>
          <w:p w:rsidR="00222556" w:rsidRPr="00222556" w:rsidRDefault="00222556" w:rsidP="00222556">
            <w:pPr>
              <w:widowControl/>
              <w:jc w:val="left"/>
              <w:rPr>
                <w:rFonts w:ascii="华文仿宋" w:eastAsia="华文仿宋" w:hAnsi="华文仿宋" w:cs="宋体"/>
                <w:kern w:val="0"/>
                <w:sz w:val="20"/>
                <w:szCs w:val="20"/>
              </w:rPr>
            </w:pPr>
            <w:r w:rsidRPr="00222556">
              <w:rPr>
                <w:rFonts w:ascii="华文仿宋" w:eastAsia="华文仿宋" w:hAnsi="华文仿宋" w:cs="宋体" w:hint="eastAsia"/>
                <w:kern w:val="0"/>
                <w:sz w:val="20"/>
                <w:szCs w:val="20"/>
              </w:rPr>
              <w:t xml:space="preserve">浙江京新药业股份有限公司 </w:t>
            </w:r>
          </w:p>
        </w:tc>
      </w:tr>
      <w:tr w:rsidR="00222556" w:rsidRPr="00222556" w:rsidTr="00782DF8">
        <w:trPr>
          <w:trHeight w:val="255"/>
        </w:trPr>
        <w:tc>
          <w:tcPr>
            <w:tcW w:w="691" w:type="dxa"/>
            <w:tcBorders>
              <w:top w:val="nil"/>
              <w:left w:val="single" w:sz="4" w:space="0" w:color="auto"/>
              <w:bottom w:val="single" w:sz="4" w:space="0" w:color="auto"/>
              <w:right w:val="single" w:sz="4" w:space="0" w:color="auto"/>
            </w:tcBorders>
            <w:shd w:val="clear" w:color="auto" w:fill="auto"/>
            <w:hideMark/>
          </w:tcPr>
          <w:p w:rsidR="00222556" w:rsidRPr="00222556" w:rsidRDefault="00222556" w:rsidP="00222556">
            <w:pPr>
              <w:widowControl/>
              <w:jc w:val="left"/>
              <w:rPr>
                <w:rFonts w:ascii="华文仿宋" w:eastAsia="华文仿宋" w:hAnsi="华文仿宋" w:cs="宋体"/>
                <w:kern w:val="0"/>
                <w:sz w:val="20"/>
                <w:szCs w:val="20"/>
              </w:rPr>
            </w:pPr>
            <w:r w:rsidRPr="00222556">
              <w:rPr>
                <w:rFonts w:ascii="华文仿宋" w:eastAsia="华文仿宋" w:hAnsi="华文仿宋" w:cs="宋体" w:hint="eastAsia"/>
                <w:kern w:val="0"/>
                <w:sz w:val="20"/>
                <w:szCs w:val="20"/>
              </w:rPr>
              <w:t>20</w:t>
            </w:r>
          </w:p>
        </w:tc>
        <w:tc>
          <w:tcPr>
            <w:tcW w:w="2385" w:type="dxa"/>
            <w:tcBorders>
              <w:top w:val="nil"/>
              <w:left w:val="nil"/>
              <w:bottom w:val="single" w:sz="4" w:space="0" w:color="auto"/>
              <w:right w:val="single" w:sz="4" w:space="0" w:color="auto"/>
            </w:tcBorders>
            <w:shd w:val="clear" w:color="auto" w:fill="auto"/>
            <w:hideMark/>
          </w:tcPr>
          <w:p w:rsidR="00222556" w:rsidRPr="00222556" w:rsidRDefault="00222556" w:rsidP="00222556">
            <w:pPr>
              <w:widowControl/>
              <w:jc w:val="left"/>
              <w:rPr>
                <w:rFonts w:ascii="华文仿宋" w:eastAsia="华文仿宋" w:hAnsi="华文仿宋" w:cs="宋体"/>
                <w:kern w:val="0"/>
                <w:sz w:val="20"/>
                <w:szCs w:val="20"/>
              </w:rPr>
            </w:pPr>
            <w:r w:rsidRPr="00222556">
              <w:rPr>
                <w:rFonts w:ascii="华文仿宋" w:eastAsia="华文仿宋" w:hAnsi="华文仿宋" w:cs="宋体" w:hint="eastAsia"/>
                <w:kern w:val="0"/>
                <w:sz w:val="20"/>
                <w:szCs w:val="20"/>
              </w:rPr>
              <w:t>甲磺酸伊</w:t>
            </w:r>
            <w:proofErr w:type="gramStart"/>
            <w:r w:rsidRPr="00222556">
              <w:rPr>
                <w:rFonts w:ascii="华文仿宋" w:eastAsia="华文仿宋" w:hAnsi="华文仿宋" w:cs="宋体" w:hint="eastAsia"/>
                <w:kern w:val="0"/>
                <w:sz w:val="20"/>
                <w:szCs w:val="20"/>
              </w:rPr>
              <w:t>马替尼片</w:t>
            </w:r>
            <w:proofErr w:type="gramEnd"/>
            <w:r w:rsidRPr="00222556">
              <w:rPr>
                <w:rFonts w:ascii="华文仿宋" w:eastAsia="华文仿宋" w:hAnsi="华文仿宋" w:cs="宋体" w:hint="eastAsia"/>
                <w:kern w:val="0"/>
                <w:sz w:val="20"/>
                <w:szCs w:val="20"/>
              </w:rPr>
              <w:t xml:space="preserve"> </w:t>
            </w:r>
          </w:p>
        </w:tc>
        <w:tc>
          <w:tcPr>
            <w:tcW w:w="1838" w:type="dxa"/>
            <w:tcBorders>
              <w:top w:val="nil"/>
              <w:left w:val="nil"/>
              <w:bottom w:val="single" w:sz="4" w:space="0" w:color="auto"/>
              <w:right w:val="single" w:sz="4" w:space="0" w:color="auto"/>
            </w:tcBorders>
            <w:shd w:val="clear" w:color="auto" w:fill="auto"/>
            <w:hideMark/>
          </w:tcPr>
          <w:p w:rsidR="00222556" w:rsidRPr="00222556" w:rsidRDefault="00222556" w:rsidP="00222556">
            <w:pPr>
              <w:widowControl/>
              <w:jc w:val="left"/>
              <w:rPr>
                <w:rFonts w:ascii="华文仿宋" w:eastAsia="华文仿宋" w:hAnsi="华文仿宋" w:cs="宋体"/>
                <w:kern w:val="0"/>
                <w:sz w:val="20"/>
                <w:szCs w:val="20"/>
              </w:rPr>
            </w:pPr>
            <w:r w:rsidRPr="00222556">
              <w:rPr>
                <w:rFonts w:ascii="华文仿宋" w:eastAsia="华文仿宋" w:hAnsi="华文仿宋" w:cs="宋体" w:hint="eastAsia"/>
                <w:kern w:val="0"/>
                <w:sz w:val="20"/>
                <w:szCs w:val="20"/>
              </w:rPr>
              <w:t xml:space="preserve">100mg*60片 </w:t>
            </w:r>
          </w:p>
        </w:tc>
        <w:tc>
          <w:tcPr>
            <w:tcW w:w="4282" w:type="dxa"/>
            <w:tcBorders>
              <w:top w:val="nil"/>
              <w:left w:val="nil"/>
              <w:bottom w:val="single" w:sz="4" w:space="0" w:color="auto"/>
              <w:right w:val="single" w:sz="4" w:space="0" w:color="auto"/>
            </w:tcBorders>
            <w:shd w:val="clear" w:color="auto" w:fill="auto"/>
            <w:hideMark/>
          </w:tcPr>
          <w:p w:rsidR="00222556" w:rsidRPr="00222556" w:rsidRDefault="00222556" w:rsidP="00222556">
            <w:pPr>
              <w:widowControl/>
              <w:jc w:val="left"/>
              <w:rPr>
                <w:rFonts w:ascii="华文仿宋" w:eastAsia="华文仿宋" w:hAnsi="华文仿宋" w:cs="宋体"/>
                <w:kern w:val="0"/>
                <w:sz w:val="20"/>
                <w:szCs w:val="20"/>
              </w:rPr>
            </w:pPr>
            <w:r w:rsidRPr="00222556">
              <w:rPr>
                <w:rFonts w:ascii="华文仿宋" w:eastAsia="华文仿宋" w:hAnsi="华文仿宋" w:cs="宋体" w:hint="eastAsia"/>
                <w:kern w:val="0"/>
                <w:sz w:val="20"/>
                <w:szCs w:val="20"/>
              </w:rPr>
              <w:t xml:space="preserve">江苏豪森药业集团有限公司 </w:t>
            </w:r>
          </w:p>
        </w:tc>
      </w:tr>
      <w:tr w:rsidR="00222556" w:rsidRPr="00222556" w:rsidTr="00782DF8">
        <w:trPr>
          <w:trHeight w:val="511"/>
        </w:trPr>
        <w:tc>
          <w:tcPr>
            <w:tcW w:w="691" w:type="dxa"/>
            <w:tcBorders>
              <w:top w:val="single" w:sz="4" w:space="0" w:color="auto"/>
              <w:left w:val="single" w:sz="4" w:space="0" w:color="auto"/>
              <w:bottom w:val="single" w:sz="4" w:space="0" w:color="auto"/>
              <w:right w:val="single" w:sz="4" w:space="0" w:color="auto"/>
            </w:tcBorders>
            <w:shd w:val="clear" w:color="auto" w:fill="auto"/>
            <w:hideMark/>
          </w:tcPr>
          <w:p w:rsidR="00222556" w:rsidRPr="00222556" w:rsidRDefault="00222556" w:rsidP="00222556">
            <w:pPr>
              <w:widowControl/>
              <w:jc w:val="left"/>
              <w:rPr>
                <w:rFonts w:ascii="华文仿宋" w:eastAsia="华文仿宋" w:hAnsi="华文仿宋" w:cs="宋体"/>
                <w:kern w:val="0"/>
                <w:sz w:val="20"/>
                <w:szCs w:val="20"/>
              </w:rPr>
            </w:pPr>
            <w:r w:rsidRPr="00222556">
              <w:rPr>
                <w:rFonts w:ascii="华文仿宋" w:eastAsia="华文仿宋" w:hAnsi="华文仿宋" w:cs="宋体" w:hint="eastAsia"/>
                <w:kern w:val="0"/>
                <w:sz w:val="20"/>
                <w:szCs w:val="20"/>
              </w:rPr>
              <w:t>21</w:t>
            </w:r>
          </w:p>
        </w:tc>
        <w:tc>
          <w:tcPr>
            <w:tcW w:w="2385" w:type="dxa"/>
            <w:tcBorders>
              <w:top w:val="single" w:sz="4" w:space="0" w:color="auto"/>
              <w:left w:val="nil"/>
              <w:bottom w:val="single" w:sz="4" w:space="0" w:color="auto"/>
              <w:right w:val="single" w:sz="4" w:space="0" w:color="auto"/>
            </w:tcBorders>
            <w:shd w:val="clear" w:color="auto" w:fill="auto"/>
            <w:hideMark/>
          </w:tcPr>
          <w:p w:rsidR="00222556" w:rsidRPr="00222556" w:rsidRDefault="00222556" w:rsidP="00222556">
            <w:pPr>
              <w:widowControl/>
              <w:jc w:val="left"/>
              <w:rPr>
                <w:rFonts w:ascii="华文仿宋" w:eastAsia="华文仿宋" w:hAnsi="华文仿宋" w:cs="宋体"/>
                <w:kern w:val="0"/>
                <w:sz w:val="20"/>
                <w:szCs w:val="20"/>
              </w:rPr>
            </w:pPr>
            <w:proofErr w:type="gramStart"/>
            <w:r w:rsidRPr="00222556">
              <w:rPr>
                <w:rFonts w:ascii="华文仿宋" w:eastAsia="华文仿宋" w:hAnsi="华文仿宋" w:cs="宋体" w:hint="eastAsia"/>
                <w:kern w:val="0"/>
                <w:sz w:val="20"/>
                <w:szCs w:val="20"/>
              </w:rPr>
              <w:t>孟鲁司特钠片</w:t>
            </w:r>
            <w:proofErr w:type="gramEnd"/>
            <w:r w:rsidRPr="00222556">
              <w:rPr>
                <w:rFonts w:ascii="华文仿宋" w:eastAsia="华文仿宋" w:hAnsi="华文仿宋" w:cs="宋体" w:hint="eastAsia"/>
                <w:kern w:val="0"/>
                <w:sz w:val="20"/>
                <w:szCs w:val="20"/>
              </w:rPr>
              <w:t xml:space="preserve"> </w:t>
            </w:r>
          </w:p>
        </w:tc>
        <w:tc>
          <w:tcPr>
            <w:tcW w:w="1838" w:type="dxa"/>
            <w:tcBorders>
              <w:top w:val="single" w:sz="4" w:space="0" w:color="auto"/>
              <w:left w:val="nil"/>
              <w:bottom w:val="single" w:sz="4" w:space="0" w:color="auto"/>
              <w:right w:val="single" w:sz="4" w:space="0" w:color="auto"/>
            </w:tcBorders>
            <w:shd w:val="clear" w:color="auto" w:fill="auto"/>
            <w:hideMark/>
          </w:tcPr>
          <w:p w:rsidR="00222556" w:rsidRPr="00222556" w:rsidRDefault="00222556" w:rsidP="00222556">
            <w:pPr>
              <w:widowControl/>
              <w:jc w:val="left"/>
              <w:rPr>
                <w:rFonts w:ascii="华文仿宋" w:eastAsia="华文仿宋" w:hAnsi="华文仿宋" w:cs="宋体"/>
                <w:kern w:val="0"/>
                <w:sz w:val="20"/>
                <w:szCs w:val="20"/>
              </w:rPr>
            </w:pPr>
            <w:r w:rsidRPr="00222556">
              <w:rPr>
                <w:rFonts w:ascii="华文仿宋" w:eastAsia="华文仿宋" w:hAnsi="华文仿宋" w:cs="宋体" w:hint="eastAsia"/>
                <w:kern w:val="0"/>
                <w:sz w:val="20"/>
                <w:szCs w:val="20"/>
              </w:rPr>
              <w:t xml:space="preserve">10mg*5片 </w:t>
            </w:r>
          </w:p>
        </w:tc>
        <w:tc>
          <w:tcPr>
            <w:tcW w:w="4282" w:type="dxa"/>
            <w:tcBorders>
              <w:top w:val="nil"/>
              <w:left w:val="nil"/>
              <w:bottom w:val="single" w:sz="4" w:space="0" w:color="auto"/>
              <w:right w:val="single" w:sz="4" w:space="0" w:color="auto"/>
            </w:tcBorders>
            <w:shd w:val="clear" w:color="auto" w:fill="auto"/>
            <w:hideMark/>
          </w:tcPr>
          <w:p w:rsidR="00222556" w:rsidRPr="00222556" w:rsidRDefault="00222556" w:rsidP="00222556">
            <w:pPr>
              <w:widowControl/>
              <w:jc w:val="left"/>
              <w:rPr>
                <w:rFonts w:ascii="华文仿宋" w:eastAsia="华文仿宋" w:hAnsi="华文仿宋" w:cs="宋体"/>
                <w:kern w:val="0"/>
                <w:sz w:val="20"/>
                <w:szCs w:val="20"/>
              </w:rPr>
            </w:pPr>
            <w:r w:rsidRPr="00222556">
              <w:rPr>
                <w:rFonts w:ascii="华文仿宋" w:eastAsia="华文仿宋" w:hAnsi="华文仿宋" w:cs="宋体" w:hint="eastAsia"/>
                <w:kern w:val="0"/>
                <w:sz w:val="20"/>
                <w:szCs w:val="20"/>
              </w:rPr>
              <w:t>上海安必生制药技术有限公司</w:t>
            </w:r>
            <w:r w:rsidRPr="00222556">
              <w:rPr>
                <w:rFonts w:ascii="华文仿宋" w:eastAsia="华文仿宋" w:hAnsi="华文仿宋" w:cs="宋体" w:hint="eastAsia"/>
                <w:kern w:val="0"/>
                <w:sz w:val="20"/>
                <w:szCs w:val="20"/>
              </w:rPr>
              <w:br/>
              <w:t xml:space="preserve">（杭州民生滨江制药有限公司受委托生产） </w:t>
            </w:r>
          </w:p>
        </w:tc>
      </w:tr>
      <w:tr w:rsidR="00222556" w:rsidRPr="00222556" w:rsidTr="00782DF8">
        <w:trPr>
          <w:trHeight w:val="255"/>
        </w:trPr>
        <w:tc>
          <w:tcPr>
            <w:tcW w:w="691" w:type="dxa"/>
            <w:tcBorders>
              <w:top w:val="single" w:sz="4" w:space="0" w:color="auto"/>
              <w:left w:val="single" w:sz="4" w:space="0" w:color="auto"/>
              <w:bottom w:val="single" w:sz="4" w:space="0" w:color="auto"/>
              <w:right w:val="single" w:sz="4" w:space="0" w:color="auto"/>
            </w:tcBorders>
            <w:shd w:val="clear" w:color="auto" w:fill="auto"/>
            <w:hideMark/>
          </w:tcPr>
          <w:p w:rsidR="00222556" w:rsidRPr="00222556" w:rsidRDefault="00222556" w:rsidP="00222556">
            <w:pPr>
              <w:widowControl/>
              <w:jc w:val="left"/>
              <w:rPr>
                <w:rFonts w:ascii="华文仿宋" w:eastAsia="华文仿宋" w:hAnsi="华文仿宋" w:cs="宋体"/>
                <w:kern w:val="0"/>
                <w:sz w:val="20"/>
                <w:szCs w:val="20"/>
              </w:rPr>
            </w:pPr>
            <w:r w:rsidRPr="00222556">
              <w:rPr>
                <w:rFonts w:ascii="华文仿宋" w:eastAsia="华文仿宋" w:hAnsi="华文仿宋" w:cs="宋体" w:hint="eastAsia"/>
                <w:kern w:val="0"/>
                <w:sz w:val="20"/>
                <w:szCs w:val="20"/>
              </w:rPr>
              <w:t>22</w:t>
            </w:r>
          </w:p>
        </w:tc>
        <w:tc>
          <w:tcPr>
            <w:tcW w:w="2385" w:type="dxa"/>
            <w:tcBorders>
              <w:top w:val="single" w:sz="4" w:space="0" w:color="auto"/>
              <w:left w:val="nil"/>
              <w:bottom w:val="single" w:sz="4" w:space="0" w:color="auto"/>
              <w:right w:val="single" w:sz="4" w:space="0" w:color="auto"/>
            </w:tcBorders>
            <w:shd w:val="clear" w:color="auto" w:fill="auto"/>
            <w:hideMark/>
          </w:tcPr>
          <w:p w:rsidR="00222556" w:rsidRPr="00222556" w:rsidRDefault="00222556" w:rsidP="00222556">
            <w:pPr>
              <w:widowControl/>
              <w:jc w:val="left"/>
              <w:rPr>
                <w:rFonts w:ascii="华文仿宋" w:eastAsia="华文仿宋" w:hAnsi="华文仿宋" w:cs="宋体"/>
                <w:kern w:val="0"/>
                <w:sz w:val="20"/>
                <w:szCs w:val="20"/>
              </w:rPr>
            </w:pPr>
            <w:r w:rsidRPr="00222556">
              <w:rPr>
                <w:rFonts w:ascii="华文仿宋" w:eastAsia="华文仿宋" w:hAnsi="华文仿宋" w:cs="宋体" w:hint="eastAsia"/>
                <w:kern w:val="0"/>
                <w:sz w:val="20"/>
                <w:szCs w:val="20"/>
              </w:rPr>
              <w:t xml:space="preserve">蒙脱石散 </w:t>
            </w:r>
          </w:p>
        </w:tc>
        <w:tc>
          <w:tcPr>
            <w:tcW w:w="1838" w:type="dxa"/>
            <w:tcBorders>
              <w:top w:val="single" w:sz="4" w:space="0" w:color="auto"/>
              <w:left w:val="nil"/>
              <w:bottom w:val="single" w:sz="4" w:space="0" w:color="auto"/>
              <w:right w:val="single" w:sz="4" w:space="0" w:color="auto"/>
            </w:tcBorders>
            <w:shd w:val="clear" w:color="auto" w:fill="auto"/>
            <w:hideMark/>
          </w:tcPr>
          <w:p w:rsidR="00222556" w:rsidRPr="00222556" w:rsidRDefault="00222556" w:rsidP="00222556">
            <w:pPr>
              <w:widowControl/>
              <w:jc w:val="left"/>
              <w:rPr>
                <w:rFonts w:ascii="华文仿宋" w:eastAsia="华文仿宋" w:hAnsi="华文仿宋" w:cs="宋体"/>
                <w:kern w:val="0"/>
                <w:sz w:val="20"/>
                <w:szCs w:val="20"/>
              </w:rPr>
            </w:pPr>
            <w:r w:rsidRPr="00222556">
              <w:rPr>
                <w:rFonts w:ascii="华文仿宋" w:eastAsia="华文仿宋" w:hAnsi="华文仿宋" w:cs="宋体" w:hint="eastAsia"/>
                <w:kern w:val="0"/>
                <w:sz w:val="20"/>
                <w:szCs w:val="20"/>
              </w:rPr>
              <w:t xml:space="preserve">3g*15袋 </w:t>
            </w:r>
          </w:p>
        </w:tc>
        <w:tc>
          <w:tcPr>
            <w:tcW w:w="4282" w:type="dxa"/>
            <w:tcBorders>
              <w:top w:val="nil"/>
              <w:left w:val="nil"/>
              <w:bottom w:val="single" w:sz="4" w:space="0" w:color="auto"/>
              <w:right w:val="single" w:sz="4" w:space="0" w:color="auto"/>
            </w:tcBorders>
            <w:shd w:val="clear" w:color="auto" w:fill="auto"/>
            <w:hideMark/>
          </w:tcPr>
          <w:p w:rsidR="00222556" w:rsidRPr="00222556" w:rsidRDefault="00222556" w:rsidP="00222556">
            <w:pPr>
              <w:widowControl/>
              <w:jc w:val="left"/>
              <w:rPr>
                <w:rFonts w:ascii="华文仿宋" w:eastAsia="华文仿宋" w:hAnsi="华文仿宋" w:cs="宋体"/>
                <w:kern w:val="0"/>
                <w:sz w:val="20"/>
                <w:szCs w:val="20"/>
              </w:rPr>
            </w:pPr>
            <w:r w:rsidRPr="00222556">
              <w:rPr>
                <w:rFonts w:ascii="华文仿宋" w:eastAsia="华文仿宋" w:hAnsi="华文仿宋" w:cs="宋体" w:hint="eastAsia"/>
                <w:kern w:val="0"/>
                <w:sz w:val="20"/>
                <w:szCs w:val="20"/>
              </w:rPr>
              <w:t xml:space="preserve">海南先声药业有限公司 </w:t>
            </w:r>
          </w:p>
        </w:tc>
      </w:tr>
      <w:tr w:rsidR="00222556" w:rsidRPr="00222556" w:rsidTr="00782DF8">
        <w:trPr>
          <w:trHeight w:val="255"/>
        </w:trPr>
        <w:tc>
          <w:tcPr>
            <w:tcW w:w="691"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222556" w:rsidRPr="00222556" w:rsidRDefault="00222556" w:rsidP="00222556">
            <w:pPr>
              <w:widowControl/>
              <w:jc w:val="left"/>
              <w:rPr>
                <w:rFonts w:ascii="华文仿宋" w:eastAsia="华文仿宋" w:hAnsi="华文仿宋" w:cs="宋体"/>
                <w:kern w:val="0"/>
                <w:sz w:val="20"/>
                <w:szCs w:val="20"/>
              </w:rPr>
            </w:pPr>
            <w:r w:rsidRPr="00222556">
              <w:rPr>
                <w:rFonts w:ascii="华文仿宋" w:eastAsia="华文仿宋" w:hAnsi="华文仿宋" w:cs="宋体" w:hint="eastAsia"/>
                <w:kern w:val="0"/>
                <w:sz w:val="20"/>
                <w:szCs w:val="20"/>
              </w:rPr>
              <w:t>23</w:t>
            </w:r>
          </w:p>
        </w:tc>
        <w:tc>
          <w:tcPr>
            <w:tcW w:w="2385" w:type="dxa"/>
            <w:tcBorders>
              <w:top w:val="single" w:sz="4" w:space="0" w:color="auto"/>
              <w:left w:val="nil"/>
              <w:bottom w:val="single" w:sz="4" w:space="0" w:color="auto"/>
              <w:right w:val="single" w:sz="4" w:space="0" w:color="auto"/>
            </w:tcBorders>
            <w:shd w:val="clear" w:color="auto" w:fill="auto"/>
            <w:hideMark/>
          </w:tcPr>
          <w:p w:rsidR="00222556" w:rsidRPr="00222556" w:rsidRDefault="00222556" w:rsidP="00222556">
            <w:pPr>
              <w:widowControl/>
              <w:jc w:val="left"/>
              <w:rPr>
                <w:rFonts w:ascii="华文仿宋" w:eastAsia="华文仿宋" w:hAnsi="华文仿宋" w:cs="宋体"/>
                <w:kern w:val="0"/>
                <w:sz w:val="20"/>
                <w:szCs w:val="20"/>
              </w:rPr>
            </w:pPr>
            <w:r w:rsidRPr="00222556">
              <w:rPr>
                <w:rFonts w:ascii="华文仿宋" w:eastAsia="华文仿宋" w:hAnsi="华文仿宋" w:cs="宋体" w:hint="eastAsia"/>
                <w:kern w:val="0"/>
                <w:sz w:val="20"/>
                <w:szCs w:val="20"/>
              </w:rPr>
              <w:t>注射用培美</w:t>
            </w:r>
            <w:proofErr w:type="gramStart"/>
            <w:r w:rsidRPr="00222556">
              <w:rPr>
                <w:rFonts w:ascii="华文仿宋" w:eastAsia="华文仿宋" w:hAnsi="华文仿宋" w:cs="宋体" w:hint="eastAsia"/>
                <w:kern w:val="0"/>
                <w:sz w:val="20"/>
                <w:szCs w:val="20"/>
              </w:rPr>
              <w:t>曲塞二</w:t>
            </w:r>
            <w:proofErr w:type="gramEnd"/>
            <w:r w:rsidRPr="00222556">
              <w:rPr>
                <w:rFonts w:ascii="华文仿宋" w:eastAsia="华文仿宋" w:hAnsi="华文仿宋" w:cs="宋体" w:hint="eastAsia"/>
                <w:kern w:val="0"/>
                <w:sz w:val="20"/>
                <w:szCs w:val="20"/>
              </w:rPr>
              <w:t xml:space="preserve">钠 </w:t>
            </w:r>
          </w:p>
        </w:tc>
        <w:tc>
          <w:tcPr>
            <w:tcW w:w="1838" w:type="dxa"/>
            <w:tcBorders>
              <w:top w:val="single" w:sz="4" w:space="0" w:color="auto"/>
              <w:left w:val="nil"/>
              <w:bottom w:val="single" w:sz="4" w:space="0" w:color="auto"/>
              <w:right w:val="single" w:sz="4" w:space="0" w:color="auto"/>
            </w:tcBorders>
            <w:shd w:val="clear" w:color="auto" w:fill="auto"/>
            <w:hideMark/>
          </w:tcPr>
          <w:p w:rsidR="00222556" w:rsidRPr="00222556" w:rsidRDefault="00222556" w:rsidP="00222556">
            <w:pPr>
              <w:widowControl/>
              <w:jc w:val="left"/>
              <w:rPr>
                <w:rFonts w:ascii="华文仿宋" w:eastAsia="华文仿宋" w:hAnsi="华文仿宋" w:cs="宋体"/>
                <w:kern w:val="0"/>
                <w:sz w:val="20"/>
                <w:szCs w:val="20"/>
              </w:rPr>
            </w:pPr>
            <w:r w:rsidRPr="00222556">
              <w:rPr>
                <w:rFonts w:ascii="华文仿宋" w:eastAsia="华文仿宋" w:hAnsi="华文仿宋" w:cs="宋体" w:hint="eastAsia"/>
                <w:kern w:val="0"/>
                <w:sz w:val="20"/>
                <w:szCs w:val="20"/>
              </w:rPr>
              <w:t xml:space="preserve">500mg/支 </w:t>
            </w:r>
          </w:p>
        </w:tc>
        <w:tc>
          <w:tcPr>
            <w:tcW w:w="4282" w:type="dxa"/>
            <w:tcBorders>
              <w:top w:val="nil"/>
              <w:left w:val="nil"/>
              <w:bottom w:val="single" w:sz="4" w:space="0" w:color="auto"/>
              <w:right w:val="single" w:sz="4" w:space="0" w:color="auto"/>
            </w:tcBorders>
            <w:shd w:val="clear" w:color="auto" w:fill="auto"/>
            <w:hideMark/>
          </w:tcPr>
          <w:p w:rsidR="00222556" w:rsidRPr="00222556" w:rsidRDefault="00222556" w:rsidP="00222556">
            <w:pPr>
              <w:widowControl/>
              <w:jc w:val="left"/>
              <w:rPr>
                <w:rFonts w:ascii="华文仿宋" w:eastAsia="华文仿宋" w:hAnsi="华文仿宋" w:cs="宋体"/>
                <w:kern w:val="0"/>
                <w:sz w:val="20"/>
                <w:szCs w:val="20"/>
              </w:rPr>
            </w:pPr>
            <w:r w:rsidRPr="00222556">
              <w:rPr>
                <w:rFonts w:ascii="华文仿宋" w:eastAsia="华文仿宋" w:hAnsi="华文仿宋" w:cs="宋体" w:hint="eastAsia"/>
                <w:kern w:val="0"/>
                <w:sz w:val="20"/>
                <w:szCs w:val="20"/>
              </w:rPr>
              <w:t xml:space="preserve">四川汇宇制药有限公司 </w:t>
            </w:r>
          </w:p>
        </w:tc>
      </w:tr>
      <w:tr w:rsidR="00222556" w:rsidRPr="00222556" w:rsidTr="00782DF8">
        <w:trPr>
          <w:trHeight w:val="255"/>
        </w:trPr>
        <w:tc>
          <w:tcPr>
            <w:tcW w:w="691" w:type="dxa"/>
            <w:vMerge/>
            <w:tcBorders>
              <w:top w:val="single" w:sz="4" w:space="0" w:color="auto"/>
              <w:left w:val="single" w:sz="4" w:space="0" w:color="auto"/>
              <w:bottom w:val="single" w:sz="4" w:space="0" w:color="auto"/>
              <w:right w:val="single" w:sz="4" w:space="0" w:color="auto"/>
            </w:tcBorders>
            <w:vAlign w:val="center"/>
            <w:hideMark/>
          </w:tcPr>
          <w:p w:rsidR="00222556" w:rsidRPr="00222556" w:rsidRDefault="00222556" w:rsidP="00222556">
            <w:pPr>
              <w:widowControl/>
              <w:jc w:val="left"/>
              <w:rPr>
                <w:rFonts w:ascii="华文仿宋" w:eastAsia="华文仿宋" w:hAnsi="华文仿宋" w:cs="宋体"/>
                <w:kern w:val="0"/>
                <w:sz w:val="20"/>
                <w:szCs w:val="20"/>
              </w:rPr>
            </w:pPr>
          </w:p>
        </w:tc>
        <w:tc>
          <w:tcPr>
            <w:tcW w:w="2385" w:type="dxa"/>
            <w:tcBorders>
              <w:top w:val="single" w:sz="4" w:space="0" w:color="auto"/>
              <w:left w:val="nil"/>
              <w:bottom w:val="single" w:sz="4" w:space="0" w:color="auto"/>
              <w:right w:val="single" w:sz="4" w:space="0" w:color="auto"/>
            </w:tcBorders>
            <w:shd w:val="clear" w:color="auto" w:fill="auto"/>
            <w:hideMark/>
          </w:tcPr>
          <w:p w:rsidR="00222556" w:rsidRPr="00222556" w:rsidRDefault="00222556" w:rsidP="00222556">
            <w:pPr>
              <w:widowControl/>
              <w:jc w:val="left"/>
              <w:rPr>
                <w:rFonts w:ascii="华文仿宋" w:eastAsia="华文仿宋" w:hAnsi="华文仿宋" w:cs="宋体"/>
                <w:kern w:val="0"/>
                <w:sz w:val="20"/>
                <w:szCs w:val="20"/>
              </w:rPr>
            </w:pPr>
            <w:r w:rsidRPr="00222556">
              <w:rPr>
                <w:rFonts w:ascii="华文仿宋" w:eastAsia="华文仿宋" w:hAnsi="华文仿宋" w:cs="宋体" w:hint="eastAsia"/>
                <w:kern w:val="0"/>
                <w:sz w:val="20"/>
                <w:szCs w:val="20"/>
              </w:rPr>
              <w:t>注射用培美</w:t>
            </w:r>
            <w:proofErr w:type="gramStart"/>
            <w:r w:rsidRPr="00222556">
              <w:rPr>
                <w:rFonts w:ascii="华文仿宋" w:eastAsia="华文仿宋" w:hAnsi="华文仿宋" w:cs="宋体" w:hint="eastAsia"/>
                <w:kern w:val="0"/>
                <w:sz w:val="20"/>
                <w:szCs w:val="20"/>
              </w:rPr>
              <w:t>曲塞二</w:t>
            </w:r>
            <w:proofErr w:type="gramEnd"/>
            <w:r w:rsidRPr="00222556">
              <w:rPr>
                <w:rFonts w:ascii="华文仿宋" w:eastAsia="华文仿宋" w:hAnsi="华文仿宋" w:cs="宋体" w:hint="eastAsia"/>
                <w:kern w:val="0"/>
                <w:sz w:val="20"/>
                <w:szCs w:val="20"/>
              </w:rPr>
              <w:t xml:space="preserve">钠 </w:t>
            </w:r>
          </w:p>
        </w:tc>
        <w:tc>
          <w:tcPr>
            <w:tcW w:w="1838" w:type="dxa"/>
            <w:tcBorders>
              <w:top w:val="single" w:sz="4" w:space="0" w:color="auto"/>
              <w:left w:val="nil"/>
              <w:bottom w:val="single" w:sz="4" w:space="0" w:color="auto"/>
              <w:right w:val="single" w:sz="4" w:space="0" w:color="auto"/>
            </w:tcBorders>
            <w:shd w:val="clear" w:color="auto" w:fill="auto"/>
            <w:hideMark/>
          </w:tcPr>
          <w:p w:rsidR="00222556" w:rsidRPr="00222556" w:rsidRDefault="00222556" w:rsidP="00222556">
            <w:pPr>
              <w:widowControl/>
              <w:jc w:val="left"/>
              <w:rPr>
                <w:rFonts w:ascii="华文仿宋" w:eastAsia="华文仿宋" w:hAnsi="华文仿宋" w:cs="宋体"/>
                <w:kern w:val="0"/>
                <w:sz w:val="20"/>
                <w:szCs w:val="20"/>
              </w:rPr>
            </w:pPr>
            <w:r w:rsidRPr="00222556">
              <w:rPr>
                <w:rFonts w:ascii="华文仿宋" w:eastAsia="华文仿宋" w:hAnsi="华文仿宋" w:cs="宋体" w:hint="eastAsia"/>
                <w:kern w:val="0"/>
                <w:sz w:val="20"/>
                <w:szCs w:val="20"/>
              </w:rPr>
              <w:t xml:space="preserve">100mg/支 </w:t>
            </w:r>
          </w:p>
        </w:tc>
        <w:tc>
          <w:tcPr>
            <w:tcW w:w="4282" w:type="dxa"/>
            <w:tcBorders>
              <w:top w:val="nil"/>
              <w:left w:val="nil"/>
              <w:bottom w:val="single" w:sz="4" w:space="0" w:color="auto"/>
              <w:right w:val="single" w:sz="4" w:space="0" w:color="auto"/>
            </w:tcBorders>
            <w:shd w:val="clear" w:color="auto" w:fill="auto"/>
            <w:hideMark/>
          </w:tcPr>
          <w:p w:rsidR="00222556" w:rsidRPr="00222556" w:rsidRDefault="00222556" w:rsidP="00222556">
            <w:pPr>
              <w:widowControl/>
              <w:jc w:val="left"/>
              <w:rPr>
                <w:rFonts w:ascii="华文仿宋" w:eastAsia="华文仿宋" w:hAnsi="华文仿宋" w:cs="宋体"/>
                <w:kern w:val="0"/>
                <w:sz w:val="20"/>
                <w:szCs w:val="20"/>
              </w:rPr>
            </w:pPr>
            <w:r w:rsidRPr="00222556">
              <w:rPr>
                <w:rFonts w:ascii="华文仿宋" w:eastAsia="华文仿宋" w:hAnsi="华文仿宋" w:cs="宋体" w:hint="eastAsia"/>
                <w:kern w:val="0"/>
                <w:sz w:val="20"/>
                <w:szCs w:val="20"/>
              </w:rPr>
              <w:t xml:space="preserve">四川汇宇制药有限公司 </w:t>
            </w:r>
          </w:p>
        </w:tc>
      </w:tr>
      <w:tr w:rsidR="00222556" w:rsidRPr="00222556" w:rsidTr="00782DF8">
        <w:trPr>
          <w:trHeight w:val="255"/>
        </w:trPr>
        <w:tc>
          <w:tcPr>
            <w:tcW w:w="691" w:type="dxa"/>
            <w:tcBorders>
              <w:top w:val="single" w:sz="4" w:space="0" w:color="auto"/>
              <w:left w:val="single" w:sz="4" w:space="0" w:color="auto"/>
              <w:bottom w:val="single" w:sz="4" w:space="0" w:color="auto"/>
              <w:right w:val="single" w:sz="4" w:space="0" w:color="auto"/>
            </w:tcBorders>
            <w:shd w:val="clear" w:color="auto" w:fill="auto"/>
            <w:hideMark/>
          </w:tcPr>
          <w:p w:rsidR="00222556" w:rsidRPr="00222556" w:rsidRDefault="00222556" w:rsidP="00222556">
            <w:pPr>
              <w:widowControl/>
              <w:jc w:val="left"/>
              <w:rPr>
                <w:rFonts w:ascii="华文仿宋" w:eastAsia="华文仿宋" w:hAnsi="华文仿宋" w:cs="宋体"/>
                <w:kern w:val="0"/>
                <w:sz w:val="20"/>
                <w:szCs w:val="20"/>
              </w:rPr>
            </w:pPr>
            <w:r w:rsidRPr="00222556">
              <w:rPr>
                <w:rFonts w:ascii="华文仿宋" w:eastAsia="华文仿宋" w:hAnsi="华文仿宋" w:cs="宋体" w:hint="eastAsia"/>
                <w:kern w:val="0"/>
                <w:sz w:val="20"/>
                <w:szCs w:val="20"/>
              </w:rPr>
              <w:t>24</w:t>
            </w:r>
          </w:p>
        </w:tc>
        <w:tc>
          <w:tcPr>
            <w:tcW w:w="2385" w:type="dxa"/>
            <w:tcBorders>
              <w:top w:val="single" w:sz="4" w:space="0" w:color="auto"/>
              <w:left w:val="nil"/>
              <w:bottom w:val="single" w:sz="4" w:space="0" w:color="auto"/>
              <w:right w:val="single" w:sz="4" w:space="0" w:color="auto"/>
            </w:tcBorders>
            <w:shd w:val="clear" w:color="auto" w:fill="auto"/>
            <w:hideMark/>
          </w:tcPr>
          <w:p w:rsidR="00222556" w:rsidRPr="00222556" w:rsidRDefault="00222556" w:rsidP="00222556">
            <w:pPr>
              <w:widowControl/>
              <w:jc w:val="left"/>
              <w:rPr>
                <w:rFonts w:ascii="华文仿宋" w:eastAsia="华文仿宋" w:hAnsi="华文仿宋" w:cs="宋体"/>
                <w:kern w:val="0"/>
                <w:sz w:val="20"/>
                <w:szCs w:val="20"/>
              </w:rPr>
            </w:pPr>
            <w:r w:rsidRPr="00222556">
              <w:rPr>
                <w:rFonts w:ascii="华文仿宋" w:eastAsia="华文仿宋" w:hAnsi="华文仿宋" w:cs="宋体" w:hint="eastAsia"/>
                <w:kern w:val="0"/>
                <w:sz w:val="20"/>
                <w:szCs w:val="20"/>
              </w:rPr>
              <w:t>氟比</w:t>
            </w:r>
            <w:proofErr w:type="gramStart"/>
            <w:r w:rsidRPr="00222556">
              <w:rPr>
                <w:rFonts w:ascii="华文仿宋" w:eastAsia="华文仿宋" w:hAnsi="华文仿宋" w:cs="宋体" w:hint="eastAsia"/>
                <w:kern w:val="0"/>
                <w:sz w:val="20"/>
                <w:szCs w:val="20"/>
              </w:rPr>
              <w:t>洛芬酯</w:t>
            </w:r>
            <w:proofErr w:type="gramEnd"/>
            <w:r w:rsidRPr="00222556">
              <w:rPr>
                <w:rFonts w:ascii="华文仿宋" w:eastAsia="华文仿宋" w:hAnsi="华文仿宋" w:cs="宋体" w:hint="eastAsia"/>
                <w:kern w:val="0"/>
                <w:sz w:val="20"/>
                <w:szCs w:val="20"/>
              </w:rPr>
              <w:t xml:space="preserve">注射液 </w:t>
            </w:r>
          </w:p>
        </w:tc>
        <w:tc>
          <w:tcPr>
            <w:tcW w:w="1838" w:type="dxa"/>
            <w:tcBorders>
              <w:top w:val="single" w:sz="4" w:space="0" w:color="auto"/>
              <w:left w:val="nil"/>
              <w:bottom w:val="single" w:sz="4" w:space="0" w:color="auto"/>
              <w:right w:val="single" w:sz="4" w:space="0" w:color="auto"/>
            </w:tcBorders>
            <w:shd w:val="clear" w:color="auto" w:fill="auto"/>
            <w:hideMark/>
          </w:tcPr>
          <w:p w:rsidR="00222556" w:rsidRPr="00222556" w:rsidRDefault="00222556" w:rsidP="00222556">
            <w:pPr>
              <w:widowControl/>
              <w:jc w:val="left"/>
              <w:rPr>
                <w:rFonts w:ascii="华文仿宋" w:eastAsia="华文仿宋" w:hAnsi="华文仿宋" w:cs="宋体"/>
                <w:kern w:val="0"/>
                <w:sz w:val="20"/>
                <w:szCs w:val="20"/>
              </w:rPr>
            </w:pPr>
            <w:r w:rsidRPr="00222556">
              <w:rPr>
                <w:rFonts w:ascii="华文仿宋" w:eastAsia="华文仿宋" w:hAnsi="华文仿宋" w:cs="宋体" w:hint="eastAsia"/>
                <w:kern w:val="0"/>
                <w:sz w:val="20"/>
                <w:szCs w:val="20"/>
              </w:rPr>
              <w:t>5ml:50mg</w:t>
            </w:r>
          </w:p>
        </w:tc>
        <w:tc>
          <w:tcPr>
            <w:tcW w:w="4282" w:type="dxa"/>
            <w:tcBorders>
              <w:top w:val="nil"/>
              <w:left w:val="nil"/>
              <w:bottom w:val="single" w:sz="4" w:space="0" w:color="auto"/>
              <w:right w:val="single" w:sz="4" w:space="0" w:color="auto"/>
            </w:tcBorders>
            <w:shd w:val="clear" w:color="auto" w:fill="auto"/>
            <w:hideMark/>
          </w:tcPr>
          <w:p w:rsidR="00222556" w:rsidRPr="00222556" w:rsidRDefault="00222556" w:rsidP="00222556">
            <w:pPr>
              <w:widowControl/>
              <w:jc w:val="left"/>
              <w:rPr>
                <w:rFonts w:ascii="华文仿宋" w:eastAsia="华文仿宋" w:hAnsi="华文仿宋" w:cs="宋体"/>
                <w:kern w:val="0"/>
                <w:sz w:val="20"/>
                <w:szCs w:val="20"/>
              </w:rPr>
            </w:pPr>
            <w:r w:rsidRPr="00222556">
              <w:rPr>
                <w:rFonts w:ascii="华文仿宋" w:eastAsia="华文仿宋" w:hAnsi="华文仿宋" w:cs="宋体" w:hint="eastAsia"/>
                <w:kern w:val="0"/>
                <w:sz w:val="20"/>
                <w:szCs w:val="20"/>
              </w:rPr>
              <w:t xml:space="preserve">北京泰德制药股份有限公司 </w:t>
            </w:r>
          </w:p>
        </w:tc>
      </w:tr>
      <w:tr w:rsidR="00222556" w:rsidRPr="00222556" w:rsidTr="00782DF8">
        <w:trPr>
          <w:trHeight w:val="255"/>
        </w:trPr>
        <w:tc>
          <w:tcPr>
            <w:tcW w:w="691" w:type="dxa"/>
            <w:tcBorders>
              <w:top w:val="single" w:sz="4" w:space="0" w:color="auto"/>
              <w:left w:val="single" w:sz="4" w:space="0" w:color="auto"/>
              <w:bottom w:val="single" w:sz="4" w:space="0" w:color="auto"/>
              <w:right w:val="single" w:sz="4" w:space="0" w:color="auto"/>
            </w:tcBorders>
            <w:shd w:val="clear" w:color="auto" w:fill="auto"/>
            <w:hideMark/>
          </w:tcPr>
          <w:p w:rsidR="00222556" w:rsidRPr="00222556" w:rsidRDefault="00222556" w:rsidP="00222556">
            <w:pPr>
              <w:widowControl/>
              <w:jc w:val="left"/>
              <w:rPr>
                <w:rFonts w:ascii="华文仿宋" w:eastAsia="华文仿宋" w:hAnsi="华文仿宋" w:cs="宋体"/>
                <w:kern w:val="0"/>
                <w:sz w:val="20"/>
                <w:szCs w:val="20"/>
              </w:rPr>
            </w:pPr>
            <w:r w:rsidRPr="00222556">
              <w:rPr>
                <w:rFonts w:ascii="华文仿宋" w:eastAsia="华文仿宋" w:hAnsi="华文仿宋" w:cs="宋体" w:hint="eastAsia"/>
                <w:kern w:val="0"/>
                <w:sz w:val="20"/>
                <w:szCs w:val="20"/>
              </w:rPr>
              <w:t>25</w:t>
            </w:r>
          </w:p>
        </w:tc>
        <w:tc>
          <w:tcPr>
            <w:tcW w:w="2385" w:type="dxa"/>
            <w:tcBorders>
              <w:top w:val="single" w:sz="4" w:space="0" w:color="auto"/>
              <w:left w:val="nil"/>
              <w:bottom w:val="single" w:sz="4" w:space="0" w:color="auto"/>
              <w:right w:val="single" w:sz="4" w:space="0" w:color="auto"/>
            </w:tcBorders>
            <w:shd w:val="clear" w:color="auto" w:fill="auto"/>
            <w:hideMark/>
          </w:tcPr>
          <w:p w:rsidR="00222556" w:rsidRPr="00222556" w:rsidRDefault="00222556" w:rsidP="00222556">
            <w:pPr>
              <w:widowControl/>
              <w:jc w:val="left"/>
              <w:rPr>
                <w:rFonts w:ascii="华文仿宋" w:eastAsia="华文仿宋" w:hAnsi="华文仿宋" w:cs="宋体"/>
                <w:kern w:val="0"/>
                <w:sz w:val="20"/>
                <w:szCs w:val="20"/>
              </w:rPr>
            </w:pPr>
            <w:r w:rsidRPr="00222556">
              <w:rPr>
                <w:rFonts w:ascii="华文仿宋" w:eastAsia="华文仿宋" w:hAnsi="华文仿宋" w:cs="宋体" w:hint="eastAsia"/>
                <w:kern w:val="0"/>
                <w:sz w:val="20"/>
                <w:szCs w:val="20"/>
              </w:rPr>
              <w:t>盐酸</w:t>
            </w:r>
            <w:proofErr w:type="gramStart"/>
            <w:r w:rsidRPr="00222556">
              <w:rPr>
                <w:rFonts w:ascii="华文仿宋" w:eastAsia="华文仿宋" w:hAnsi="华文仿宋" w:cs="宋体" w:hint="eastAsia"/>
                <w:kern w:val="0"/>
                <w:sz w:val="20"/>
                <w:szCs w:val="20"/>
              </w:rPr>
              <w:t>右美托咪</w:t>
            </w:r>
            <w:proofErr w:type="gramEnd"/>
            <w:r w:rsidRPr="00222556">
              <w:rPr>
                <w:rFonts w:ascii="华文仿宋" w:eastAsia="华文仿宋" w:hAnsi="华文仿宋" w:cs="宋体" w:hint="eastAsia"/>
                <w:kern w:val="0"/>
                <w:sz w:val="20"/>
                <w:szCs w:val="20"/>
              </w:rPr>
              <w:t xml:space="preserve">定注射液 </w:t>
            </w:r>
          </w:p>
        </w:tc>
        <w:tc>
          <w:tcPr>
            <w:tcW w:w="1838" w:type="dxa"/>
            <w:tcBorders>
              <w:top w:val="single" w:sz="4" w:space="0" w:color="auto"/>
              <w:left w:val="nil"/>
              <w:bottom w:val="single" w:sz="4" w:space="0" w:color="auto"/>
              <w:right w:val="single" w:sz="4" w:space="0" w:color="auto"/>
            </w:tcBorders>
            <w:shd w:val="clear" w:color="auto" w:fill="auto"/>
            <w:hideMark/>
          </w:tcPr>
          <w:p w:rsidR="00222556" w:rsidRPr="00222556" w:rsidRDefault="00222556" w:rsidP="00222556">
            <w:pPr>
              <w:widowControl/>
              <w:jc w:val="left"/>
              <w:rPr>
                <w:rFonts w:ascii="华文仿宋" w:eastAsia="华文仿宋" w:hAnsi="华文仿宋" w:cs="宋体"/>
                <w:kern w:val="0"/>
                <w:sz w:val="20"/>
                <w:szCs w:val="20"/>
              </w:rPr>
            </w:pPr>
            <w:r w:rsidRPr="00222556">
              <w:rPr>
                <w:rFonts w:ascii="华文仿宋" w:eastAsia="华文仿宋" w:hAnsi="华文仿宋" w:cs="宋体" w:hint="eastAsia"/>
                <w:kern w:val="0"/>
                <w:sz w:val="20"/>
                <w:szCs w:val="20"/>
              </w:rPr>
              <w:t>2ml:0.2mg</w:t>
            </w:r>
          </w:p>
        </w:tc>
        <w:tc>
          <w:tcPr>
            <w:tcW w:w="4282" w:type="dxa"/>
            <w:tcBorders>
              <w:top w:val="nil"/>
              <w:left w:val="nil"/>
              <w:bottom w:val="single" w:sz="4" w:space="0" w:color="auto"/>
              <w:right w:val="single" w:sz="4" w:space="0" w:color="auto"/>
            </w:tcBorders>
            <w:shd w:val="clear" w:color="auto" w:fill="auto"/>
            <w:hideMark/>
          </w:tcPr>
          <w:p w:rsidR="00222556" w:rsidRPr="00222556" w:rsidRDefault="00222556" w:rsidP="00222556">
            <w:pPr>
              <w:widowControl/>
              <w:jc w:val="left"/>
              <w:rPr>
                <w:rFonts w:ascii="华文仿宋" w:eastAsia="华文仿宋" w:hAnsi="华文仿宋" w:cs="宋体"/>
                <w:kern w:val="0"/>
                <w:sz w:val="20"/>
                <w:szCs w:val="20"/>
              </w:rPr>
            </w:pPr>
            <w:r w:rsidRPr="00222556">
              <w:rPr>
                <w:rFonts w:ascii="华文仿宋" w:eastAsia="华文仿宋" w:hAnsi="华文仿宋" w:cs="宋体" w:hint="eastAsia"/>
                <w:kern w:val="0"/>
                <w:sz w:val="20"/>
                <w:szCs w:val="20"/>
              </w:rPr>
              <w:t xml:space="preserve">扬子江药业集团有限公司 </w:t>
            </w:r>
          </w:p>
        </w:tc>
      </w:tr>
    </w:tbl>
    <w:p w:rsidR="00222556" w:rsidRPr="00222556" w:rsidRDefault="00222556" w:rsidP="00B32094">
      <w:pPr>
        <w:pStyle w:val="a5"/>
        <w:shd w:val="clear" w:color="auto" w:fill="FFFFFF"/>
        <w:spacing w:before="0" w:beforeAutospacing="0" w:after="0" w:afterAutospacing="0" w:line="560" w:lineRule="exact"/>
        <w:textAlignment w:val="baseline"/>
        <w:rPr>
          <w:rFonts w:ascii="仿宋_GB2312" w:eastAsia="仿宋_GB2312" w:hAnsi="微软雅黑"/>
          <w:color w:val="333333"/>
          <w:sz w:val="32"/>
          <w:szCs w:val="32"/>
          <w:bdr w:val="none" w:sz="0" w:space="0" w:color="auto" w:frame="1"/>
        </w:rPr>
      </w:pPr>
    </w:p>
    <w:p w:rsidR="004C3090" w:rsidRDefault="004C3090">
      <w:pPr>
        <w:widowControl/>
        <w:jc w:val="left"/>
        <w:rPr>
          <w:rFonts w:ascii="仿宋_GB2312" w:eastAsia="仿宋_GB2312" w:hAnsi="微软雅黑" w:cs="宋体"/>
          <w:color w:val="333333"/>
          <w:kern w:val="0"/>
          <w:sz w:val="32"/>
          <w:szCs w:val="32"/>
          <w:bdr w:val="none" w:sz="0" w:space="0" w:color="auto" w:frame="1"/>
        </w:rPr>
      </w:pPr>
      <w:r>
        <w:rPr>
          <w:rFonts w:ascii="仿宋_GB2312" w:eastAsia="仿宋_GB2312" w:hAnsi="微软雅黑"/>
          <w:color w:val="333333"/>
          <w:sz w:val="32"/>
          <w:szCs w:val="32"/>
          <w:bdr w:val="none" w:sz="0" w:space="0" w:color="auto" w:frame="1"/>
        </w:rPr>
        <w:br w:type="page"/>
      </w:r>
    </w:p>
    <w:p w:rsidR="003504AA" w:rsidRPr="0063629A" w:rsidRDefault="004C3090" w:rsidP="0063629A">
      <w:pPr>
        <w:spacing w:line="480" w:lineRule="exact"/>
        <w:rPr>
          <w:rFonts w:ascii="仿宋_GB2312" w:eastAsia="仿宋_GB2312" w:hAnsi="微软雅黑"/>
          <w:b/>
          <w:color w:val="333333"/>
          <w:sz w:val="28"/>
          <w:szCs w:val="32"/>
        </w:rPr>
      </w:pPr>
      <w:r w:rsidRPr="0063629A">
        <w:rPr>
          <w:rFonts w:ascii="仿宋_GB2312" w:eastAsia="仿宋_GB2312" w:hAnsi="微软雅黑"/>
          <w:b/>
          <w:color w:val="333333"/>
          <w:sz w:val="28"/>
          <w:szCs w:val="32"/>
        </w:rPr>
        <w:lastRenderedPageBreak/>
        <w:t>附件</w:t>
      </w:r>
      <w:r w:rsidRPr="0063629A">
        <w:rPr>
          <w:rFonts w:ascii="仿宋_GB2312" w:eastAsia="仿宋_GB2312" w:hAnsi="微软雅黑" w:hint="eastAsia"/>
          <w:b/>
          <w:color w:val="333333"/>
          <w:sz w:val="28"/>
          <w:szCs w:val="32"/>
        </w:rPr>
        <w:t xml:space="preserve">2 </w:t>
      </w:r>
      <w:r w:rsidR="0063629A">
        <w:rPr>
          <w:rFonts w:ascii="仿宋_GB2312" w:eastAsia="仿宋_GB2312" w:hAnsi="微软雅黑" w:hint="eastAsia"/>
          <w:b/>
          <w:color w:val="333333"/>
          <w:sz w:val="28"/>
          <w:szCs w:val="32"/>
        </w:rPr>
        <w:t>：</w:t>
      </w:r>
    </w:p>
    <w:p w:rsidR="004C3090" w:rsidRPr="003702C0" w:rsidRDefault="004C3090" w:rsidP="00F92050">
      <w:pPr>
        <w:spacing w:line="480" w:lineRule="exact"/>
        <w:jc w:val="center"/>
        <w:rPr>
          <w:rFonts w:ascii="Times New Roman" w:eastAsia="方正小标宋简体" w:hAnsi="Times New Roman" w:cs="Times New Roman"/>
          <w:sz w:val="40"/>
          <w:szCs w:val="44"/>
        </w:rPr>
      </w:pPr>
      <w:r w:rsidRPr="003702C0">
        <w:rPr>
          <w:rFonts w:ascii="Times New Roman" w:eastAsia="方正小标宋简体" w:hAnsi="Times New Roman" w:cs="Times New Roman" w:hint="eastAsia"/>
          <w:sz w:val="40"/>
          <w:szCs w:val="44"/>
        </w:rPr>
        <w:t>成都市第五人民医院药品引进申报资料目录</w:t>
      </w:r>
    </w:p>
    <w:p w:rsidR="004C3090" w:rsidRPr="004C3090" w:rsidRDefault="004C3090" w:rsidP="00F92050">
      <w:pPr>
        <w:spacing w:line="480" w:lineRule="exact"/>
        <w:rPr>
          <w:rFonts w:ascii="仿宋_GB2312" w:eastAsia="仿宋_GB2312" w:hAnsi="微软雅黑" w:cs="宋体"/>
          <w:color w:val="333333"/>
          <w:kern w:val="0"/>
          <w:sz w:val="32"/>
          <w:szCs w:val="32"/>
          <w:bdr w:val="none" w:sz="0" w:space="0" w:color="auto" w:frame="1"/>
        </w:rPr>
      </w:pPr>
      <w:r>
        <w:rPr>
          <w:rFonts w:ascii="仿宋_GB2312" w:eastAsia="仿宋_GB2312" w:hAnsi="微软雅黑" w:cs="宋体" w:hint="eastAsia"/>
          <w:color w:val="333333"/>
          <w:kern w:val="0"/>
          <w:sz w:val="32"/>
          <w:szCs w:val="32"/>
          <w:bdr w:val="none" w:sz="0" w:space="0" w:color="auto" w:frame="1"/>
        </w:rPr>
        <w:t>1.</w:t>
      </w:r>
      <w:r w:rsidRPr="004C3090">
        <w:rPr>
          <w:rFonts w:ascii="仿宋_GB2312" w:eastAsia="仿宋_GB2312" w:hAnsi="微软雅黑" w:cs="宋体" w:hint="eastAsia"/>
          <w:color w:val="333333"/>
          <w:kern w:val="0"/>
          <w:sz w:val="32"/>
          <w:szCs w:val="32"/>
          <w:bdr w:val="none" w:sz="0" w:space="0" w:color="auto" w:frame="1"/>
        </w:rPr>
        <w:t>《药品申报信息表》</w:t>
      </w:r>
      <w:r w:rsidR="0063629A">
        <w:rPr>
          <w:rFonts w:ascii="仿宋_GB2312" w:eastAsia="仿宋_GB2312" w:hAnsi="微软雅黑" w:cs="宋体" w:hint="eastAsia"/>
          <w:color w:val="333333"/>
          <w:kern w:val="0"/>
          <w:sz w:val="32"/>
          <w:szCs w:val="32"/>
          <w:bdr w:val="none" w:sz="0" w:space="0" w:color="auto" w:frame="1"/>
        </w:rPr>
        <w:t>（</w:t>
      </w:r>
      <w:r w:rsidRPr="004C3090">
        <w:rPr>
          <w:rFonts w:ascii="仿宋_GB2312" w:eastAsia="仿宋_GB2312" w:hAnsi="微软雅黑" w:cs="宋体" w:hint="eastAsia"/>
          <w:color w:val="333333"/>
          <w:kern w:val="0"/>
          <w:sz w:val="32"/>
          <w:szCs w:val="32"/>
          <w:bdr w:val="none" w:sz="0" w:space="0" w:color="auto" w:frame="1"/>
        </w:rPr>
        <w:t>附件</w:t>
      </w:r>
      <w:r w:rsidR="003702C0">
        <w:rPr>
          <w:rFonts w:ascii="仿宋_GB2312" w:eastAsia="仿宋_GB2312" w:hAnsi="微软雅黑" w:cs="宋体" w:hint="eastAsia"/>
          <w:color w:val="333333"/>
          <w:kern w:val="0"/>
          <w:sz w:val="32"/>
          <w:szCs w:val="32"/>
          <w:bdr w:val="none" w:sz="0" w:space="0" w:color="auto" w:frame="1"/>
        </w:rPr>
        <w:t>3</w:t>
      </w:r>
      <w:r w:rsidR="0063629A">
        <w:rPr>
          <w:rFonts w:ascii="仿宋_GB2312" w:eastAsia="仿宋_GB2312" w:hAnsi="微软雅黑" w:cs="宋体" w:hint="eastAsia"/>
          <w:color w:val="333333"/>
          <w:kern w:val="0"/>
          <w:sz w:val="32"/>
          <w:szCs w:val="32"/>
          <w:bdr w:val="none" w:sz="0" w:space="0" w:color="auto" w:frame="1"/>
        </w:rPr>
        <w:t>）</w:t>
      </w:r>
    </w:p>
    <w:p w:rsidR="004C3090" w:rsidRDefault="003702C0" w:rsidP="00F92050">
      <w:pPr>
        <w:spacing w:line="480" w:lineRule="exact"/>
        <w:rPr>
          <w:rFonts w:ascii="仿宋_GB2312" w:eastAsia="仿宋_GB2312" w:hAnsi="微软雅黑" w:cs="宋体"/>
          <w:color w:val="333333"/>
          <w:kern w:val="0"/>
          <w:sz w:val="32"/>
          <w:szCs w:val="32"/>
          <w:bdr w:val="none" w:sz="0" w:space="0" w:color="auto" w:frame="1"/>
        </w:rPr>
      </w:pPr>
      <w:r>
        <w:rPr>
          <w:rFonts w:ascii="仿宋_GB2312" w:eastAsia="仿宋_GB2312" w:hAnsi="微软雅黑" w:cs="宋体" w:hint="eastAsia"/>
          <w:color w:val="333333"/>
          <w:kern w:val="0"/>
          <w:sz w:val="32"/>
          <w:szCs w:val="32"/>
          <w:bdr w:val="none" w:sz="0" w:space="0" w:color="auto" w:frame="1"/>
        </w:rPr>
        <w:t>2.</w:t>
      </w:r>
      <w:r w:rsidR="0063629A">
        <w:rPr>
          <w:rFonts w:ascii="仿宋_GB2312" w:eastAsia="仿宋_GB2312" w:hAnsi="微软雅黑" w:cs="宋体" w:hint="eastAsia"/>
          <w:color w:val="333333"/>
          <w:kern w:val="0"/>
          <w:sz w:val="32"/>
          <w:szCs w:val="32"/>
          <w:bdr w:val="none" w:sz="0" w:space="0" w:color="auto" w:frame="1"/>
        </w:rPr>
        <w:t>《新药申报承诺书》（</w:t>
      </w:r>
      <w:r w:rsidR="004C3090" w:rsidRPr="004C3090">
        <w:rPr>
          <w:rFonts w:ascii="仿宋_GB2312" w:eastAsia="仿宋_GB2312" w:hAnsi="微软雅黑" w:cs="宋体" w:hint="eastAsia"/>
          <w:color w:val="333333"/>
          <w:kern w:val="0"/>
          <w:sz w:val="32"/>
          <w:szCs w:val="32"/>
          <w:bdr w:val="none" w:sz="0" w:space="0" w:color="auto" w:frame="1"/>
        </w:rPr>
        <w:t>附件</w:t>
      </w:r>
      <w:r>
        <w:rPr>
          <w:rFonts w:ascii="仿宋_GB2312" w:eastAsia="仿宋_GB2312" w:hAnsi="微软雅黑" w:cs="宋体" w:hint="eastAsia"/>
          <w:color w:val="333333"/>
          <w:kern w:val="0"/>
          <w:sz w:val="32"/>
          <w:szCs w:val="32"/>
          <w:bdr w:val="none" w:sz="0" w:space="0" w:color="auto" w:frame="1"/>
        </w:rPr>
        <w:t>4</w:t>
      </w:r>
      <w:r w:rsidR="0063629A">
        <w:rPr>
          <w:rFonts w:ascii="仿宋_GB2312" w:eastAsia="仿宋_GB2312" w:hAnsi="微软雅黑" w:cs="宋体" w:hint="eastAsia"/>
          <w:color w:val="333333"/>
          <w:kern w:val="0"/>
          <w:sz w:val="32"/>
          <w:szCs w:val="32"/>
          <w:bdr w:val="none" w:sz="0" w:space="0" w:color="auto" w:frame="1"/>
        </w:rPr>
        <w:t>）</w:t>
      </w:r>
    </w:p>
    <w:p w:rsidR="004C3090" w:rsidRDefault="003702C0" w:rsidP="00F92050">
      <w:pPr>
        <w:spacing w:line="480" w:lineRule="exact"/>
        <w:rPr>
          <w:rFonts w:ascii="仿宋_GB2312" w:eastAsia="仿宋_GB2312" w:hAnsi="微软雅黑" w:cs="宋体"/>
          <w:color w:val="333333"/>
          <w:kern w:val="0"/>
          <w:sz w:val="32"/>
          <w:szCs w:val="32"/>
          <w:bdr w:val="none" w:sz="0" w:space="0" w:color="auto" w:frame="1"/>
        </w:rPr>
      </w:pPr>
      <w:r>
        <w:rPr>
          <w:rFonts w:ascii="仿宋_GB2312" w:eastAsia="仿宋_GB2312" w:hAnsi="微软雅黑" w:cs="宋体" w:hint="eastAsia"/>
          <w:color w:val="333333"/>
          <w:kern w:val="0"/>
          <w:sz w:val="32"/>
          <w:szCs w:val="32"/>
          <w:bdr w:val="none" w:sz="0" w:space="0" w:color="auto" w:frame="1"/>
        </w:rPr>
        <w:t>3.</w:t>
      </w:r>
      <w:r w:rsidR="004C3090" w:rsidRPr="004C3090">
        <w:rPr>
          <w:rFonts w:ascii="仿宋_GB2312" w:eastAsia="仿宋_GB2312" w:hAnsi="微软雅黑" w:cs="宋体" w:hint="eastAsia"/>
          <w:color w:val="333333"/>
          <w:kern w:val="0"/>
          <w:sz w:val="32"/>
          <w:szCs w:val="32"/>
          <w:bdr w:val="none" w:sz="0" w:space="0" w:color="auto" w:frame="1"/>
        </w:rPr>
        <w:t>药品生产企业营业执照、药品生产许可证、药品GMP证书（</w:t>
      </w:r>
      <w:r>
        <w:rPr>
          <w:rFonts w:ascii="仿宋_GB2312" w:eastAsia="仿宋_GB2312" w:hAnsi="微软雅黑" w:cs="宋体" w:hint="eastAsia"/>
          <w:color w:val="333333"/>
          <w:kern w:val="0"/>
          <w:sz w:val="32"/>
          <w:szCs w:val="32"/>
          <w:bdr w:val="none" w:sz="0" w:space="0" w:color="auto" w:frame="1"/>
        </w:rPr>
        <w:t>可为</w:t>
      </w:r>
      <w:r w:rsidR="004C3090" w:rsidRPr="004C3090">
        <w:rPr>
          <w:rFonts w:ascii="仿宋_GB2312" w:eastAsia="仿宋_GB2312" w:hAnsi="微软雅黑" w:cs="宋体" w:hint="eastAsia"/>
          <w:color w:val="333333"/>
          <w:kern w:val="0"/>
          <w:sz w:val="32"/>
          <w:szCs w:val="32"/>
          <w:bdr w:val="none" w:sz="0" w:space="0" w:color="auto" w:frame="1"/>
        </w:rPr>
        <w:t>复印件，须清晰并</w:t>
      </w:r>
      <w:r w:rsidR="004C3090" w:rsidRPr="004C3090">
        <w:rPr>
          <w:rFonts w:ascii="仿宋_GB2312" w:eastAsia="仿宋_GB2312" w:hAnsi="微软雅黑" w:cs="宋体"/>
          <w:color w:val="333333"/>
          <w:kern w:val="0"/>
          <w:sz w:val="32"/>
          <w:szCs w:val="32"/>
          <w:bdr w:val="none" w:sz="0" w:space="0" w:color="auto" w:frame="1"/>
        </w:rPr>
        <w:t>加</w:t>
      </w:r>
      <w:r w:rsidR="004C3090" w:rsidRPr="004C3090">
        <w:rPr>
          <w:rFonts w:ascii="仿宋_GB2312" w:eastAsia="仿宋_GB2312" w:hAnsi="微软雅黑" w:cs="宋体" w:hint="eastAsia"/>
          <w:color w:val="333333"/>
          <w:kern w:val="0"/>
          <w:sz w:val="32"/>
          <w:szCs w:val="32"/>
          <w:bdr w:val="none" w:sz="0" w:space="0" w:color="auto" w:frame="1"/>
        </w:rPr>
        <w:t>盖生产企业鲜章</w:t>
      </w:r>
      <w:r w:rsidR="004C3090" w:rsidRPr="004C3090">
        <w:rPr>
          <w:rFonts w:ascii="仿宋_GB2312" w:eastAsia="仿宋_GB2312" w:hAnsi="微软雅黑" w:cs="宋体"/>
          <w:color w:val="333333"/>
          <w:kern w:val="0"/>
          <w:sz w:val="32"/>
          <w:szCs w:val="32"/>
          <w:bdr w:val="none" w:sz="0" w:space="0" w:color="auto" w:frame="1"/>
        </w:rPr>
        <w:t>；</w:t>
      </w:r>
      <w:r w:rsidR="004C3090" w:rsidRPr="004C3090">
        <w:rPr>
          <w:rFonts w:ascii="仿宋_GB2312" w:eastAsia="仿宋_GB2312" w:hAnsi="微软雅黑" w:cs="宋体" w:hint="eastAsia"/>
          <w:color w:val="333333"/>
          <w:kern w:val="0"/>
          <w:sz w:val="32"/>
          <w:szCs w:val="32"/>
          <w:bdr w:val="none" w:sz="0" w:space="0" w:color="auto" w:frame="1"/>
        </w:rPr>
        <w:t>全进口</w:t>
      </w:r>
      <w:r w:rsidR="004C3090" w:rsidRPr="004C3090">
        <w:rPr>
          <w:rFonts w:ascii="仿宋_GB2312" w:eastAsia="仿宋_GB2312" w:hAnsi="微软雅黑" w:cs="宋体"/>
          <w:color w:val="333333"/>
          <w:kern w:val="0"/>
          <w:sz w:val="32"/>
          <w:szCs w:val="32"/>
          <w:bdr w:val="none" w:sz="0" w:space="0" w:color="auto" w:frame="1"/>
        </w:rPr>
        <w:t>药品</w:t>
      </w:r>
      <w:r w:rsidR="004C3090" w:rsidRPr="004C3090">
        <w:rPr>
          <w:rFonts w:ascii="仿宋_GB2312" w:eastAsia="仿宋_GB2312" w:hAnsi="微软雅黑" w:cs="宋体" w:hint="eastAsia"/>
          <w:color w:val="333333"/>
          <w:kern w:val="0"/>
          <w:sz w:val="32"/>
          <w:szCs w:val="32"/>
          <w:bdr w:val="none" w:sz="0" w:space="0" w:color="auto" w:frame="1"/>
        </w:rPr>
        <w:t>提供全国</w:t>
      </w:r>
      <w:r w:rsidR="004C3090" w:rsidRPr="004C3090">
        <w:rPr>
          <w:rFonts w:ascii="仿宋_GB2312" w:eastAsia="仿宋_GB2312" w:hAnsi="微软雅黑" w:cs="宋体"/>
          <w:color w:val="333333"/>
          <w:kern w:val="0"/>
          <w:sz w:val="32"/>
          <w:szCs w:val="32"/>
          <w:bdr w:val="none" w:sz="0" w:space="0" w:color="auto" w:frame="1"/>
        </w:rPr>
        <w:t>总代理</w:t>
      </w:r>
      <w:r w:rsidR="004C3090" w:rsidRPr="004C3090">
        <w:rPr>
          <w:rFonts w:ascii="仿宋_GB2312" w:eastAsia="仿宋_GB2312" w:hAnsi="微软雅黑" w:cs="宋体" w:hint="eastAsia"/>
          <w:color w:val="333333"/>
          <w:kern w:val="0"/>
          <w:sz w:val="32"/>
          <w:szCs w:val="32"/>
          <w:bdr w:val="none" w:sz="0" w:space="0" w:color="auto" w:frame="1"/>
        </w:rPr>
        <w:t>相关</w:t>
      </w:r>
      <w:r w:rsidR="004C3090" w:rsidRPr="004C3090">
        <w:rPr>
          <w:rFonts w:ascii="仿宋_GB2312" w:eastAsia="仿宋_GB2312" w:hAnsi="微软雅黑" w:cs="宋体"/>
          <w:color w:val="333333"/>
          <w:kern w:val="0"/>
          <w:sz w:val="32"/>
          <w:szCs w:val="32"/>
          <w:bdr w:val="none" w:sz="0" w:space="0" w:color="auto" w:frame="1"/>
        </w:rPr>
        <w:t>资质，如药品经营许可证、</w:t>
      </w:r>
      <w:r w:rsidR="004C3090" w:rsidRPr="004C3090">
        <w:rPr>
          <w:rFonts w:ascii="仿宋_GB2312" w:eastAsia="仿宋_GB2312" w:hAnsi="微软雅黑" w:cs="宋体" w:hint="eastAsia"/>
          <w:color w:val="333333"/>
          <w:kern w:val="0"/>
          <w:sz w:val="32"/>
          <w:szCs w:val="32"/>
          <w:bdr w:val="none" w:sz="0" w:space="0" w:color="auto" w:frame="1"/>
        </w:rPr>
        <w:t>GSP</w:t>
      </w:r>
      <w:r w:rsidR="004C3090" w:rsidRPr="004C3090">
        <w:rPr>
          <w:rFonts w:ascii="仿宋_GB2312" w:eastAsia="仿宋_GB2312" w:hAnsi="微软雅黑" w:cs="宋体"/>
          <w:color w:val="333333"/>
          <w:kern w:val="0"/>
          <w:sz w:val="32"/>
          <w:szCs w:val="32"/>
          <w:bdr w:val="none" w:sz="0" w:space="0" w:color="auto" w:frame="1"/>
        </w:rPr>
        <w:t>证书</w:t>
      </w:r>
      <w:r w:rsidR="004C3090" w:rsidRPr="004C3090">
        <w:rPr>
          <w:rFonts w:ascii="仿宋_GB2312" w:eastAsia="仿宋_GB2312" w:hAnsi="微软雅黑" w:cs="宋体" w:hint="eastAsia"/>
          <w:color w:val="333333"/>
          <w:kern w:val="0"/>
          <w:sz w:val="32"/>
          <w:szCs w:val="32"/>
          <w:bdr w:val="none" w:sz="0" w:space="0" w:color="auto" w:frame="1"/>
        </w:rPr>
        <w:t>）</w:t>
      </w:r>
    </w:p>
    <w:p w:rsidR="004C3090" w:rsidRPr="004C3090" w:rsidRDefault="003702C0" w:rsidP="00F92050">
      <w:pPr>
        <w:spacing w:line="480" w:lineRule="exact"/>
        <w:rPr>
          <w:rFonts w:ascii="仿宋_GB2312" w:eastAsia="仿宋_GB2312" w:hAnsi="微软雅黑" w:cs="宋体"/>
          <w:color w:val="333333"/>
          <w:kern w:val="0"/>
          <w:sz w:val="32"/>
          <w:szCs w:val="32"/>
          <w:bdr w:val="none" w:sz="0" w:space="0" w:color="auto" w:frame="1"/>
        </w:rPr>
      </w:pPr>
      <w:r>
        <w:rPr>
          <w:rFonts w:ascii="仿宋_GB2312" w:eastAsia="仿宋_GB2312" w:hAnsi="微软雅黑" w:cs="宋体" w:hint="eastAsia"/>
          <w:color w:val="333333"/>
          <w:kern w:val="0"/>
          <w:sz w:val="32"/>
          <w:szCs w:val="32"/>
          <w:bdr w:val="none" w:sz="0" w:space="0" w:color="auto" w:frame="1"/>
        </w:rPr>
        <w:t>4.</w:t>
      </w:r>
      <w:r w:rsidR="004C3090" w:rsidRPr="004C3090">
        <w:rPr>
          <w:rFonts w:ascii="仿宋_GB2312" w:eastAsia="仿宋_GB2312" w:hAnsi="微软雅黑" w:cs="宋体" w:hint="eastAsia"/>
          <w:color w:val="333333"/>
          <w:kern w:val="0"/>
          <w:sz w:val="32"/>
          <w:szCs w:val="32"/>
          <w:bdr w:val="none" w:sz="0" w:space="0" w:color="auto" w:frame="1"/>
        </w:rPr>
        <w:t>药品注册批件（</w:t>
      </w:r>
      <w:r>
        <w:rPr>
          <w:rFonts w:ascii="仿宋_GB2312" w:eastAsia="仿宋_GB2312" w:hAnsi="微软雅黑" w:cs="宋体" w:hint="eastAsia"/>
          <w:color w:val="333333"/>
          <w:kern w:val="0"/>
          <w:sz w:val="32"/>
          <w:szCs w:val="32"/>
          <w:bdr w:val="none" w:sz="0" w:space="0" w:color="auto" w:frame="1"/>
        </w:rPr>
        <w:t>可为</w:t>
      </w:r>
      <w:r w:rsidR="004C3090" w:rsidRPr="004C3090">
        <w:rPr>
          <w:rFonts w:ascii="仿宋_GB2312" w:eastAsia="仿宋_GB2312" w:hAnsi="微软雅黑" w:cs="宋体" w:hint="eastAsia"/>
          <w:color w:val="333333"/>
          <w:kern w:val="0"/>
          <w:sz w:val="32"/>
          <w:szCs w:val="32"/>
          <w:bdr w:val="none" w:sz="0" w:space="0" w:color="auto" w:frame="1"/>
        </w:rPr>
        <w:t>复印件，须清晰并</w:t>
      </w:r>
      <w:r w:rsidR="004C3090" w:rsidRPr="004C3090">
        <w:rPr>
          <w:rFonts w:ascii="仿宋_GB2312" w:eastAsia="仿宋_GB2312" w:hAnsi="微软雅黑" w:cs="宋体"/>
          <w:color w:val="333333"/>
          <w:kern w:val="0"/>
          <w:sz w:val="32"/>
          <w:szCs w:val="32"/>
          <w:bdr w:val="none" w:sz="0" w:space="0" w:color="auto" w:frame="1"/>
        </w:rPr>
        <w:t>加</w:t>
      </w:r>
      <w:r w:rsidR="004C3090" w:rsidRPr="004C3090">
        <w:rPr>
          <w:rFonts w:ascii="仿宋_GB2312" w:eastAsia="仿宋_GB2312" w:hAnsi="微软雅黑" w:cs="宋体" w:hint="eastAsia"/>
          <w:color w:val="333333"/>
          <w:kern w:val="0"/>
          <w:sz w:val="32"/>
          <w:szCs w:val="32"/>
          <w:bdr w:val="none" w:sz="0" w:space="0" w:color="auto" w:frame="1"/>
        </w:rPr>
        <w:t>盖生产企业鲜章</w:t>
      </w:r>
      <w:r w:rsidR="004C3090" w:rsidRPr="004C3090">
        <w:rPr>
          <w:rFonts w:ascii="仿宋_GB2312" w:eastAsia="仿宋_GB2312" w:hAnsi="微软雅黑" w:cs="宋体"/>
          <w:color w:val="333333"/>
          <w:kern w:val="0"/>
          <w:sz w:val="32"/>
          <w:szCs w:val="32"/>
          <w:bdr w:val="none" w:sz="0" w:space="0" w:color="auto" w:frame="1"/>
        </w:rPr>
        <w:t>；进口药品加盖全国总代理</w:t>
      </w:r>
      <w:proofErr w:type="gramStart"/>
      <w:r w:rsidR="004C3090" w:rsidRPr="004C3090">
        <w:rPr>
          <w:rFonts w:ascii="仿宋_GB2312" w:eastAsia="仿宋_GB2312" w:hAnsi="微软雅黑" w:cs="宋体"/>
          <w:color w:val="333333"/>
          <w:kern w:val="0"/>
          <w:sz w:val="32"/>
          <w:szCs w:val="32"/>
          <w:bdr w:val="none" w:sz="0" w:space="0" w:color="auto" w:frame="1"/>
        </w:rPr>
        <w:t>商鲜章</w:t>
      </w:r>
      <w:proofErr w:type="gramEnd"/>
      <w:r w:rsidR="004C3090" w:rsidRPr="004C3090">
        <w:rPr>
          <w:rFonts w:ascii="仿宋_GB2312" w:eastAsia="仿宋_GB2312" w:hAnsi="微软雅黑" w:cs="宋体"/>
          <w:color w:val="333333"/>
          <w:kern w:val="0"/>
          <w:sz w:val="32"/>
          <w:szCs w:val="32"/>
          <w:bdr w:val="none" w:sz="0" w:space="0" w:color="auto" w:frame="1"/>
        </w:rPr>
        <w:t>；</w:t>
      </w:r>
      <w:r w:rsidR="004C3090" w:rsidRPr="004C3090">
        <w:rPr>
          <w:rFonts w:ascii="仿宋_GB2312" w:eastAsia="仿宋_GB2312" w:hAnsi="微软雅黑" w:cs="宋体" w:hint="eastAsia"/>
          <w:color w:val="333333"/>
          <w:kern w:val="0"/>
          <w:sz w:val="32"/>
          <w:szCs w:val="32"/>
          <w:bdr w:val="none" w:sz="0" w:space="0" w:color="auto" w:frame="1"/>
        </w:rPr>
        <w:t>药品注册证过期须提供有效期内的药品再注册批件，有变更事宜需提交药品补充申请批件）</w:t>
      </w:r>
      <w:r w:rsidR="004C3090" w:rsidRPr="004C3090">
        <w:rPr>
          <w:rFonts w:ascii="仿宋_GB2312" w:eastAsia="仿宋_GB2312" w:hAnsi="微软雅黑" w:cs="宋体"/>
          <w:color w:val="333333"/>
          <w:kern w:val="0"/>
          <w:sz w:val="32"/>
          <w:szCs w:val="32"/>
          <w:bdr w:val="none" w:sz="0" w:space="0" w:color="auto" w:frame="1"/>
        </w:rPr>
        <w:t>；</w:t>
      </w:r>
    </w:p>
    <w:p w:rsidR="004C3090" w:rsidRPr="004C3090" w:rsidRDefault="003702C0" w:rsidP="00F92050">
      <w:pPr>
        <w:spacing w:line="480" w:lineRule="exact"/>
        <w:rPr>
          <w:rFonts w:ascii="仿宋_GB2312" w:eastAsia="仿宋_GB2312" w:hAnsi="微软雅黑" w:cs="宋体"/>
          <w:color w:val="333333"/>
          <w:kern w:val="0"/>
          <w:sz w:val="32"/>
          <w:szCs w:val="32"/>
          <w:bdr w:val="none" w:sz="0" w:space="0" w:color="auto" w:frame="1"/>
        </w:rPr>
      </w:pPr>
      <w:r>
        <w:rPr>
          <w:rFonts w:ascii="仿宋_GB2312" w:eastAsia="仿宋_GB2312" w:hAnsi="微软雅黑" w:cs="宋体" w:hint="eastAsia"/>
          <w:color w:val="333333"/>
          <w:kern w:val="0"/>
          <w:sz w:val="32"/>
          <w:szCs w:val="32"/>
          <w:bdr w:val="none" w:sz="0" w:space="0" w:color="auto" w:frame="1"/>
        </w:rPr>
        <w:t>5.</w:t>
      </w:r>
      <w:r w:rsidR="004C3090" w:rsidRPr="004C3090">
        <w:rPr>
          <w:rFonts w:ascii="仿宋_GB2312" w:eastAsia="仿宋_GB2312" w:hAnsi="微软雅黑" w:cs="宋体" w:hint="eastAsia"/>
          <w:color w:val="333333"/>
          <w:kern w:val="0"/>
          <w:sz w:val="32"/>
          <w:szCs w:val="32"/>
          <w:bdr w:val="none" w:sz="0" w:space="0" w:color="auto" w:frame="1"/>
        </w:rPr>
        <w:t>“</w:t>
      </w:r>
      <w:r w:rsidR="004C3090" w:rsidRPr="004C3090">
        <w:rPr>
          <w:rFonts w:ascii="仿宋_GB2312" w:eastAsia="仿宋_GB2312" w:hAnsi="微软雅黑" w:cs="宋体"/>
          <w:color w:val="333333"/>
          <w:kern w:val="0"/>
          <w:sz w:val="32"/>
          <w:szCs w:val="32"/>
          <w:bdr w:val="none" w:sz="0" w:space="0" w:color="auto" w:frame="1"/>
        </w:rPr>
        <w:t>四川药品（疫苗）集中采购交易平台</w:t>
      </w:r>
      <w:r w:rsidR="004C3090" w:rsidRPr="004C3090">
        <w:rPr>
          <w:rFonts w:ascii="仿宋_GB2312" w:eastAsia="仿宋_GB2312" w:hAnsi="微软雅黑" w:cs="宋体" w:hint="eastAsia"/>
          <w:color w:val="333333"/>
          <w:kern w:val="0"/>
          <w:sz w:val="32"/>
          <w:szCs w:val="32"/>
          <w:bdr w:val="none" w:sz="0" w:space="0" w:color="auto" w:frame="1"/>
        </w:rPr>
        <w:t>”挂网页面打印件；</w:t>
      </w:r>
    </w:p>
    <w:p w:rsidR="004C3090" w:rsidRPr="004C3090" w:rsidRDefault="003702C0" w:rsidP="00F92050">
      <w:pPr>
        <w:spacing w:line="480" w:lineRule="exact"/>
        <w:rPr>
          <w:rFonts w:ascii="仿宋_GB2312" w:eastAsia="仿宋_GB2312" w:hAnsi="微软雅黑" w:cs="宋体"/>
          <w:color w:val="333333"/>
          <w:kern w:val="0"/>
          <w:sz w:val="32"/>
          <w:szCs w:val="32"/>
          <w:bdr w:val="none" w:sz="0" w:space="0" w:color="auto" w:frame="1"/>
        </w:rPr>
      </w:pPr>
      <w:r>
        <w:rPr>
          <w:rFonts w:ascii="仿宋_GB2312" w:eastAsia="仿宋_GB2312" w:hAnsi="微软雅黑" w:cs="宋体" w:hint="eastAsia"/>
          <w:color w:val="333333"/>
          <w:kern w:val="0"/>
          <w:sz w:val="32"/>
          <w:szCs w:val="32"/>
          <w:bdr w:val="none" w:sz="0" w:space="0" w:color="auto" w:frame="1"/>
        </w:rPr>
        <w:t>6.</w:t>
      </w:r>
      <w:r w:rsidR="004C3090" w:rsidRPr="004C3090">
        <w:rPr>
          <w:rFonts w:ascii="仿宋_GB2312" w:eastAsia="仿宋_GB2312" w:hAnsi="微软雅黑" w:cs="宋体" w:hint="eastAsia"/>
          <w:color w:val="333333"/>
          <w:kern w:val="0"/>
          <w:sz w:val="32"/>
          <w:szCs w:val="32"/>
          <w:bdr w:val="none" w:sz="0" w:space="0" w:color="auto" w:frame="1"/>
        </w:rPr>
        <w:t>属于国家“1.1类新药”品种</w:t>
      </w:r>
      <w:r w:rsidR="004C3090" w:rsidRPr="004C3090">
        <w:rPr>
          <w:rFonts w:ascii="仿宋_GB2312" w:eastAsia="仿宋_GB2312" w:hAnsi="微软雅黑" w:cs="宋体"/>
          <w:color w:val="333333"/>
          <w:kern w:val="0"/>
          <w:sz w:val="32"/>
          <w:szCs w:val="32"/>
          <w:bdr w:val="none" w:sz="0" w:space="0" w:color="auto" w:frame="1"/>
        </w:rPr>
        <w:t>的</w:t>
      </w:r>
      <w:r w:rsidR="004C3090" w:rsidRPr="004C3090">
        <w:rPr>
          <w:rFonts w:ascii="仿宋_GB2312" w:eastAsia="仿宋_GB2312" w:hAnsi="微软雅黑" w:cs="宋体" w:hint="eastAsia"/>
          <w:color w:val="333333"/>
          <w:kern w:val="0"/>
          <w:sz w:val="32"/>
          <w:szCs w:val="32"/>
          <w:bdr w:val="none" w:sz="0" w:space="0" w:color="auto" w:frame="1"/>
        </w:rPr>
        <w:t>，</w:t>
      </w:r>
      <w:r w:rsidR="004C3090" w:rsidRPr="004C3090">
        <w:rPr>
          <w:rFonts w:ascii="仿宋_GB2312" w:eastAsia="仿宋_GB2312" w:hAnsi="微软雅黑" w:cs="宋体"/>
          <w:color w:val="333333"/>
          <w:kern w:val="0"/>
          <w:sz w:val="32"/>
          <w:szCs w:val="32"/>
          <w:bdr w:val="none" w:sz="0" w:space="0" w:color="auto" w:frame="1"/>
        </w:rPr>
        <w:t>须</w:t>
      </w:r>
      <w:r w:rsidR="004C3090" w:rsidRPr="004C3090">
        <w:rPr>
          <w:rFonts w:ascii="仿宋_GB2312" w:eastAsia="仿宋_GB2312" w:hAnsi="微软雅黑" w:cs="宋体" w:hint="eastAsia"/>
          <w:color w:val="333333"/>
          <w:kern w:val="0"/>
          <w:sz w:val="32"/>
          <w:szCs w:val="32"/>
          <w:bdr w:val="none" w:sz="0" w:space="0" w:color="auto" w:frame="1"/>
        </w:rPr>
        <w:t>提供相关证明材料</w:t>
      </w:r>
      <w:r w:rsidR="004C3090" w:rsidRPr="004C3090">
        <w:rPr>
          <w:rFonts w:ascii="仿宋_GB2312" w:eastAsia="仿宋_GB2312" w:hAnsi="微软雅黑" w:cs="宋体"/>
          <w:color w:val="333333"/>
          <w:kern w:val="0"/>
          <w:sz w:val="32"/>
          <w:szCs w:val="32"/>
          <w:bdr w:val="none" w:sz="0" w:space="0" w:color="auto" w:frame="1"/>
        </w:rPr>
        <w:t>；</w:t>
      </w:r>
    </w:p>
    <w:p w:rsidR="004C3090" w:rsidRPr="004C3090" w:rsidRDefault="003702C0" w:rsidP="00F92050">
      <w:pPr>
        <w:spacing w:line="480" w:lineRule="exact"/>
        <w:rPr>
          <w:rFonts w:ascii="仿宋_GB2312" w:eastAsia="仿宋_GB2312" w:hAnsi="微软雅黑" w:cs="宋体"/>
          <w:color w:val="333333"/>
          <w:kern w:val="0"/>
          <w:sz w:val="32"/>
          <w:szCs w:val="32"/>
          <w:bdr w:val="none" w:sz="0" w:space="0" w:color="auto" w:frame="1"/>
        </w:rPr>
      </w:pPr>
      <w:r>
        <w:rPr>
          <w:rFonts w:ascii="仿宋_GB2312" w:eastAsia="仿宋_GB2312" w:hAnsi="微软雅黑" w:cs="宋体" w:hint="eastAsia"/>
          <w:color w:val="333333"/>
          <w:kern w:val="0"/>
          <w:sz w:val="32"/>
          <w:szCs w:val="32"/>
          <w:bdr w:val="none" w:sz="0" w:space="0" w:color="auto" w:frame="1"/>
        </w:rPr>
        <w:t>7.</w:t>
      </w:r>
      <w:r w:rsidR="004C3090" w:rsidRPr="004C3090">
        <w:rPr>
          <w:rFonts w:ascii="仿宋_GB2312" w:eastAsia="仿宋_GB2312" w:hAnsi="微软雅黑" w:cs="宋体"/>
          <w:color w:val="333333"/>
          <w:kern w:val="0"/>
          <w:sz w:val="32"/>
          <w:szCs w:val="32"/>
          <w:bdr w:val="none" w:sz="0" w:space="0" w:color="auto" w:frame="1"/>
        </w:rPr>
        <w:t>已申请受理（含</w:t>
      </w:r>
      <w:r w:rsidR="004C3090" w:rsidRPr="004C3090">
        <w:rPr>
          <w:rFonts w:ascii="仿宋_GB2312" w:eastAsia="仿宋_GB2312" w:hAnsi="微软雅黑" w:cs="宋体" w:hint="eastAsia"/>
          <w:color w:val="333333"/>
          <w:kern w:val="0"/>
          <w:sz w:val="32"/>
          <w:szCs w:val="32"/>
          <w:bdr w:val="none" w:sz="0" w:space="0" w:color="auto" w:frame="1"/>
        </w:rPr>
        <w:t>通过</w:t>
      </w:r>
      <w:r w:rsidR="004C3090" w:rsidRPr="004C3090">
        <w:rPr>
          <w:rFonts w:ascii="仿宋_GB2312" w:eastAsia="仿宋_GB2312" w:hAnsi="微软雅黑" w:cs="宋体"/>
          <w:color w:val="333333"/>
          <w:kern w:val="0"/>
          <w:sz w:val="32"/>
          <w:szCs w:val="32"/>
          <w:bdr w:val="none" w:sz="0" w:space="0" w:color="auto" w:frame="1"/>
        </w:rPr>
        <w:t>）</w:t>
      </w:r>
      <w:r w:rsidR="004C3090" w:rsidRPr="004C3090">
        <w:rPr>
          <w:rFonts w:ascii="仿宋_GB2312" w:eastAsia="仿宋_GB2312" w:hAnsi="微软雅黑" w:cs="宋体" w:hint="eastAsia"/>
          <w:color w:val="333333"/>
          <w:kern w:val="0"/>
          <w:sz w:val="32"/>
          <w:szCs w:val="32"/>
          <w:bdr w:val="none" w:sz="0" w:space="0" w:color="auto" w:frame="1"/>
        </w:rPr>
        <w:t>一致性评价</w:t>
      </w:r>
      <w:r w:rsidR="004C3090" w:rsidRPr="004C3090">
        <w:rPr>
          <w:rFonts w:ascii="仿宋_GB2312" w:eastAsia="仿宋_GB2312" w:hAnsi="微软雅黑" w:cs="宋体"/>
          <w:color w:val="333333"/>
          <w:kern w:val="0"/>
          <w:sz w:val="32"/>
          <w:szCs w:val="32"/>
          <w:bdr w:val="none" w:sz="0" w:space="0" w:color="auto" w:frame="1"/>
        </w:rPr>
        <w:t>的品种</w:t>
      </w:r>
      <w:r w:rsidR="004C3090" w:rsidRPr="004C3090">
        <w:rPr>
          <w:rFonts w:ascii="仿宋_GB2312" w:eastAsia="仿宋_GB2312" w:hAnsi="微软雅黑" w:cs="宋体" w:hint="eastAsia"/>
          <w:color w:val="333333"/>
          <w:kern w:val="0"/>
          <w:sz w:val="32"/>
          <w:szCs w:val="32"/>
          <w:bdr w:val="none" w:sz="0" w:space="0" w:color="auto" w:frame="1"/>
        </w:rPr>
        <w:t>，</w:t>
      </w:r>
      <w:r w:rsidR="004C3090" w:rsidRPr="004C3090">
        <w:rPr>
          <w:rFonts w:ascii="仿宋_GB2312" w:eastAsia="仿宋_GB2312" w:hAnsi="微软雅黑" w:cs="宋体"/>
          <w:color w:val="333333"/>
          <w:kern w:val="0"/>
          <w:sz w:val="32"/>
          <w:szCs w:val="32"/>
          <w:bdr w:val="none" w:sz="0" w:space="0" w:color="auto" w:frame="1"/>
        </w:rPr>
        <w:t>须</w:t>
      </w:r>
      <w:r w:rsidR="004C3090" w:rsidRPr="004C3090">
        <w:rPr>
          <w:rFonts w:ascii="仿宋_GB2312" w:eastAsia="仿宋_GB2312" w:hAnsi="微软雅黑" w:cs="宋体" w:hint="eastAsia"/>
          <w:color w:val="333333"/>
          <w:kern w:val="0"/>
          <w:sz w:val="32"/>
          <w:szCs w:val="32"/>
          <w:bdr w:val="none" w:sz="0" w:space="0" w:color="auto" w:frame="1"/>
        </w:rPr>
        <w:t>提交相关证明材料</w:t>
      </w:r>
      <w:r w:rsidR="004C3090" w:rsidRPr="004C3090">
        <w:rPr>
          <w:rFonts w:ascii="仿宋_GB2312" w:eastAsia="仿宋_GB2312" w:hAnsi="微软雅黑" w:cs="宋体"/>
          <w:color w:val="333333"/>
          <w:kern w:val="0"/>
          <w:sz w:val="32"/>
          <w:szCs w:val="32"/>
          <w:bdr w:val="none" w:sz="0" w:space="0" w:color="auto" w:frame="1"/>
        </w:rPr>
        <w:t>；</w:t>
      </w:r>
    </w:p>
    <w:p w:rsidR="004C3090" w:rsidRPr="004C3090" w:rsidRDefault="003702C0" w:rsidP="00F92050">
      <w:pPr>
        <w:spacing w:line="480" w:lineRule="exact"/>
        <w:rPr>
          <w:rFonts w:ascii="仿宋_GB2312" w:eastAsia="仿宋_GB2312" w:hAnsi="微软雅黑" w:cs="宋体"/>
          <w:color w:val="333333"/>
          <w:kern w:val="0"/>
          <w:sz w:val="32"/>
          <w:szCs w:val="32"/>
          <w:bdr w:val="none" w:sz="0" w:space="0" w:color="auto" w:frame="1"/>
        </w:rPr>
      </w:pPr>
      <w:r>
        <w:rPr>
          <w:rFonts w:ascii="仿宋_GB2312" w:eastAsia="仿宋_GB2312" w:hAnsi="微软雅黑" w:cs="宋体" w:hint="eastAsia"/>
          <w:color w:val="333333"/>
          <w:kern w:val="0"/>
          <w:sz w:val="32"/>
          <w:szCs w:val="32"/>
          <w:bdr w:val="none" w:sz="0" w:space="0" w:color="auto" w:frame="1"/>
        </w:rPr>
        <w:t>8.</w:t>
      </w:r>
      <w:r w:rsidR="004C3090" w:rsidRPr="004C3090">
        <w:rPr>
          <w:rFonts w:ascii="仿宋_GB2312" w:eastAsia="仿宋_GB2312" w:hAnsi="微软雅黑" w:cs="宋体" w:hint="eastAsia"/>
          <w:color w:val="333333"/>
          <w:kern w:val="0"/>
          <w:sz w:val="32"/>
          <w:szCs w:val="32"/>
          <w:bdr w:val="none" w:sz="0" w:space="0" w:color="auto" w:frame="1"/>
        </w:rPr>
        <w:t>国家药品质量标准文件（药典或局颁标准）；</w:t>
      </w:r>
    </w:p>
    <w:p w:rsidR="004C3090" w:rsidRDefault="003702C0" w:rsidP="00F92050">
      <w:pPr>
        <w:spacing w:line="480" w:lineRule="exact"/>
        <w:rPr>
          <w:rFonts w:ascii="仿宋_GB2312" w:eastAsia="仿宋_GB2312" w:hAnsi="微软雅黑" w:cs="宋体"/>
          <w:color w:val="333333"/>
          <w:kern w:val="0"/>
          <w:sz w:val="32"/>
          <w:szCs w:val="32"/>
          <w:bdr w:val="none" w:sz="0" w:space="0" w:color="auto" w:frame="1"/>
        </w:rPr>
      </w:pPr>
      <w:r>
        <w:rPr>
          <w:rFonts w:ascii="仿宋_GB2312" w:eastAsia="仿宋_GB2312" w:hAnsi="微软雅黑" w:cs="宋体" w:hint="eastAsia"/>
          <w:color w:val="333333"/>
          <w:kern w:val="0"/>
          <w:sz w:val="32"/>
          <w:szCs w:val="32"/>
          <w:bdr w:val="none" w:sz="0" w:space="0" w:color="auto" w:frame="1"/>
        </w:rPr>
        <w:t>9.近期</w:t>
      </w:r>
      <w:r w:rsidR="004C3090" w:rsidRPr="004C3090">
        <w:rPr>
          <w:rFonts w:ascii="仿宋_GB2312" w:eastAsia="仿宋_GB2312" w:hAnsi="微软雅黑" w:cs="宋体" w:hint="eastAsia"/>
          <w:color w:val="333333"/>
          <w:kern w:val="0"/>
          <w:sz w:val="32"/>
          <w:szCs w:val="32"/>
          <w:bdr w:val="none" w:sz="0" w:space="0" w:color="auto" w:frame="1"/>
        </w:rPr>
        <w:t>省（市）级或</w:t>
      </w:r>
      <w:proofErr w:type="gramStart"/>
      <w:r w:rsidR="004C3090" w:rsidRPr="004C3090">
        <w:rPr>
          <w:rFonts w:ascii="仿宋_GB2312" w:eastAsia="仿宋_GB2312" w:hAnsi="微软雅黑" w:cs="宋体"/>
          <w:color w:val="333333"/>
          <w:kern w:val="0"/>
          <w:sz w:val="32"/>
          <w:szCs w:val="32"/>
          <w:bdr w:val="none" w:sz="0" w:space="0" w:color="auto" w:frame="1"/>
        </w:rPr>
        <w:t>入关口岸</w:t>
      </w:r>
      <w:proofErr w:type="gramEnd"/>
      <w:r w:rsidR="004C3090" w:rsidRPr="004C3090">
        <w:rPr>
          <w:rFonts w:ascii="仿宋_GB2312" w:eastAsia="仿宋_GB2312" w:hAnsi="微软雅黑" w:cs="宋体" w:hint="eastAsia"/>
          <w:color w:val="333333"/>
          <w:kern w:val="0"/>
          <w:sz w:val="32"/>
          <w:szCs w:val="32"/>
          <w:bdr w:val="none" w:sz="0" w:space="0" w:color="auto" w:frame="1"/>
        </w:rPr>
        <w:t>药检所药品质量检验报告书</w:t>
      </w:r>
      <w:r w:rsidR="004C3090" w:rsidRPr="004C3090">
        <w:rPr>
          <w:rFonts w:ascii="仿宋_GB2312" w:eastAsia="仿宋_GB2312" w:hAnsi="微软雅黑" w:cs="宋体"/>
          <w:color w:val="333333"/>
          <w:kern w:val="0"/>
          <w:sz w:val="32"/>
          <w:szCs w:val="32"/>
          <w:bdr w:val="none" w:sz="0" w:space="0" w:color="auto" w:frame="1"/>
        </w:rPr>
        <w:t>；</w:t>
      </w:r>
    </w:p>
    <w:p w:rsidR="003702C0" w:rsidRPr="004C3090" w:rsidRDefault="003702C0" w:rsidP="00F92050">
      <w:pPr>
        <w:spacing w:line="480" w:lineRule="exact"/>
        <w:rPr>
          <w:rFonts w:ascii="仿宋_GB2312" w:eastAsia="仿宋_GB2312" w:hAnsi="微软雅黑" w:cs="宋体"/>
          <w:color w:val="333333"/>
          <w:kern w:val="0"/>
          <w:sz w:val="32"/>
          <w:szCs w:val="32"/>
          <w:bdr w:val="none" w:sz="0" w:space="0" w:color="auto" w:frame="1"/>
        </w:rPr>
      </w:pPr>
      <w:r>
        <w:rPr>
          <w:rFonts w:ascii="仿宋_GB2312" w:eastAsia="仿宋_GB2312" w:hAnsi="微软雅黑" w:cs="宋体" w:hint="eastAsia"/>
          <w:color w:val="333333"/>
          <w:kern w:val="0"/>
          <w:sz w:val="32"/>
          <w:szCs w:val="32"/>
          <w:bdr w:val="none" w:sz="0" w:space="0" w:color="auto" w:frame="1"/>
        </w:rPr>
        <w:t>10.社保品种提供当前“四川省</w:t>
      </w:r>
      <w:proofErr w:type="gramStart"/>
      <w:r>
        <w:rPr>
          <w:rFonts w:ascii="仿宋_GB2312" w:eastAsia="仿宋_GB2312" w:hAnsi="微软雅黑" w:cs="宋体" w:hint="eastAsia"/>
          <w:color w:val="333333"/>
          <w:kern w:val="0"/>
          <w:sz w:val="32"/>
          <w:szCs w:val="32"/>
          <w:bdr w:val="none" w:sz="0" w:space="0" w:color="auto" w:frame="1"/>
        </w:rPr>
        <w:t>医</w:t>
      </w:r>
      <w:proofErr w:type="gramEnd"/>
      <w:r>
        <w:rPr>
          <w:rFonts w:ascii="仿宋_GB2312" w:eastAsia="仿宋_GB2312" w:hAnsi="微软雅黑" w:cs="宋体" w:hint="eastAsia"/>
          <w:color w:val="333333"/>
          <w:kern w:val="0"/>
          <w:sz w:val="32"/>
          <w:szCs w:val="32"/>
          <w:bdr w:val="none" w:sz="0" w:space="0" w:color="auto" w:frame="1"/>
        </w:rPr>
        <w:t>保报销政策”相关文件中品种所在页复印件和成都市</w:t>
      </w:r>
      <w:proofErr w:type="gramStart"/>
      <w:r>
        <w:rPr>
          <w:rFonts w:ascii="仿宋_GB2312" w:eastAsia="仿宋_GB2312" w:hAnsi="微软雅黑" w:cs="宋体" w:hint="eastAsia"/>
          <w:color w:val="333333"/>
          <w:kern w:val="0"/>
          <w:sz w:val="32"/>
          <w:szCs w:val="32"/>
          <w:bdr w:val="none" w:sz="0" w:space="0" w:color="auto" w:frame="1"/>
        </w:rPr>
        <w:t>医</w:t>
      </w:r>
      <w:proofErr w:type="gramEnd"/>
      <w:r>
        <w:rPr>
          <w:rFonts w:ascii="仿宋_GB2312" w:eastAsia="仿宋_GB2312" w:hAnsi="微软雅黑" w:cs="宋体" w:hint="eastAsia"/>
          <w:color w:val="333333"/>
          <w:kern w:val="0"/>
          <w:sz w:val="32"/>
          <w:szCs w:val="32"/>
          <w:bdr w:val="none" w:sz="0" w:space="0" w:color="auto" w:frame="1"/>
        </w:rPr>
        <w:t>保药品编码；</w:t>
      </w:r>
    </w:p>
    <w:p w:rsidR="004C3090" w:rsidRDefault="003702C0" w:rsidP="00F92050">
      <w:pPr>
        <w:spacing w:line="480" w:lineRule="exact"/>
        <w:rPr>
          <w:rFonts w:ascii="仿宋_GB2312" w:eastAsia="仿宋_GB2312" w:hAnsi="微软雅黑" w:cs="宋体"/>
          <w:color w:val="333333"/>
          <w:kern w:val="0"/>
          <w:sz w:val="32"/>
          <w:szCs w:val="32"/>
          <w:bdr w:val="none" w:sz="0" w:space="0" w:color="auto" w:frame="1"/>
        </w:rPr>
      </w:pPr>
      <w:r>
        <w:rPr>
          <w:rFonts w:ascii="仿宋_GB2312" w:eastAsia="仿宋_GB2312" w:hAnsi="微软雅黑" w:cs="宋体" w:hint="eastAsia"/>
          <w:color w:val="333333"/>
          <w:kern w:val="0"/>
          <w:sz w:val="32"/>
          <w:szCs w:val="32"/>
          <w:bdr w:val="none" w:sz="0" w:space="0" w:color="auto" w:frame="1"/>
        </w:rPr>
        <w:t>11.</w:t>
      </w:r>
      <w:r w:rsidR="004C3090" w:rsidRPr="004C3090">
        <w:rPr>
          <w:rFonts w:ascii="仿宋_GB2312" w:eastAsia="仿宋_GB2312" w:hAnsi="微软雅黑" w:cs="宋体" w:hint="eastAsia"/>
          <w:color w:val="333333"/>
          <w:kern w:val="0"/>
          <w:sz w:val="32"/>
          <w:szCs w:val="32"/>
          <w:bdr w:val="none" w:sz="0" w:space="0" w:color="auto" w:frame="1"/>
        </w:rPr>
        <w:t>经</w:t>
      </w:r>
      <w:r>
        <w:rPr>
          <w:rFonts w:ascii="仿宋_GB2312" w:eastAsia="仿宋_GB2312" w:hAnsi="微软雅黑" w:cs="宋体" w:hint="eastAsia"/>
          <w:color w:val="333333"/>
          <w:kern w:val="0"/>
          <w:sz w:val="32"/>
          <w:szCs w:val="32"/>
          <w:bdr w:val="none" w:sz="0" w:space="0" w:color="auto" w:frame="1"/>
        </w:rPr>
        <w:t>原国家食品药品监督管理局</w:t>
      </w:r>
      <w:r w:rsidR="004C3090" w:rsidRPr="004C3090">
        <w:rPr>
          <w:rFonts w:ascii="仿宋_GB2312" w:eastAsia="仿宋_GB2312" w:hAnsi="微软雅黑" w:cs="宋体" w:hint="eastAsia"/>
          <w:color w:val="333333"/>
          <w:kern w:val="0"/>
          <w:sz w:val="32"/>
          <w:szCs w:val="32"/>
          <w:bdr w:val="none" w:sz="0" w:space="0" w:color="auto" w:frame="1"/>
        </w:rPr>
        <w:t>批准的法定药品说明书</w:t>
      </w:r>
      <w:r w:rsidR="004C3090" w:rsidRPr="004C3090">
        <w:rPr>
          <w:rFonts w:ascii="仿宋_GB2312" w:eastAsia="仿宋_GB2312" w:hAnsi="微软雅黑" w:cs="宋体"/>
          <w:color w:val="333333"/>
          <w:kern w:val="0"/>
          <w:sz w:val="32"/>
          <w:szCs w:val="32"/>
          <w:bdr w:val="none" w:sz="0" w:space="0" w:color="auto" w:frame="1"/>
        </w:rPr>
        <w:t>及</w:t>
      </w:r>
      <w:r w:rsidR="004C3090" w:rsidRPr="004C3090">
        <w:rPr>
          <w:rFonts w:ascii="仿宋_GB2312" w:eastAsia="仿宋_GB2312" w:hAnsi="微软雅黑" w:cs="宋体" w:hint="eastAsia"/>
          <w:color w:val="333333"/>
          <w:kern w:val="0"/>
          <w:sz w:val="32"/>
          <w:szCs w:val="32"/>
          <w:bdr w:val="none" w:sz="0" w:space="0" w:color="auto" w:frame="1"/>
        </w:rPr>
        <w:t>外</w:t>
      </w:r>
      <w:r w:rsidR="004C3090" w:rsidRPr="004C3090">
        <w:rPr>
          <w:rFonts w:ascii="仿宋_GB2312" w:eastAsia="仿宋_GB2312" w:hAnsi="微软雅黑" w:cs="宋体"/>
          <w:color w:val="333333"/>
          <w:kern w:val="0"/>
          <w:sz w:val="32"/>
          <w:szCs w:val="32"/>
          <w:bdr w:val="none" w:sz="0" w:space="0" w:color="auto" w:frame="1"/>
        </w:rPr>
        <w:t>包装（均为原件）；</w:t>
      </w:r>
    </w:p>
    <w:p w:rsidR="003702C0" w:rsidRPr="003702C0" w:rsidRDefault="003702C0" w:rsidP="00F92050">
      <w:pPr>
        <w:spacing w:line="480" w:lineRule="exact"/>
        <w:rPr>
          <w:rFonts w:ascii="仿宋_GB2312" w:eastAsia="仿宋_GB2312" w:hAnsi="微软雅黑" w:cs="宋体"/>
          <w:color w:val="333333"/>
          <w:kern w:val="0"/>
          <w:sz w:val="32"/>
          <w:szCs w:val="32"/>
          <w:bdr w:val="none" w:sz="0" w:space="0" w:color="auto" w:frame="1"/>
        </w:rPr>
      </w:pPr>
      <w:r>
        <w:rPr>
          <w:rFonts w:ascii="仿宋_GB2312" w:eastAsia="仿宋_GB2312" w:hAnsi="微软雅黑" w:cs="宋体" w:hint="eastAsia"/>
          <w:color w:val="333333"/>
          <w:kern w:val="0"/>
          <w:sz w:val="32"/>
          <w:szCs w:val="32"/>
          <w:bdr w:val="none" w:sz="0" w:space="0" w:color="auto" w:frame="1"/>
        </w:rPr>
        <w:t>12.</w:t>
      </w:r>
      <w:r w:rsidRPr="003702C0">
        <w:rPr>
          <w:rFonts w:ascii="仿宋_GB2312" w:eastAsia="仿宋_GB2312" w:hAnsi="微软雅黑" w:cs="宋体" w:hint="eastAsia"/>
          <w:color w:val="333333"/>
          <w:kern w:val="0"/>
          <w:sz w:val="32"/>
          <w:szCs w:val="32"/>
          <w:bdr w:val="none" w:sz="0" w:space="0" w:color="auto" w:frame="1"/>
        </w:rPr>
        <w:t xml:space="preserve"> </w:t>
      </w:r>
      <w:r w:rsidRPr="004C3090">
        <w:rPr>
          <w:rFonts w:ascii="仿宋_GB2312" w:eastAsia="仿宋_GB2312" w:hAnsi="微软雅黑" w:cs="宋体" w:hint="eastAsia"/>
          <w:color w:val="333333"/>
          <w:kern w:val="0"/>
          <w:sz w:val="32"/>
          <w:szCs w:val="32"/>
          <w:bdr w:val="none" w:sz="0" w:space="0" w:color="auto" w:frame="1"/>
        </w:rPr>
        <w:t>药品</w:t>
      </w:r>
      <w:r w:rsidRPr="004C3090">
        <w:rPr>
          <w:rFonts w:ascii="仿宋_GB2312" w:eastAsia="仿宋_GB2312" w:hAnsi="微软雅黑" w:cs="宋体"/>
          <w:color w:val="333333"/>
          <w:kern w:val="0"/>
          <w:sz w:val="32"/>
          <w:szCs w:val="32"/>
          <w:bdr w:val="none" w:sz="0" w:space="0" w:color="auto" w:frame="1"/>
        </w:rPr>
        <w:t>介绍资料，</w:t>
      </w:r>
      <w:r w:rsidRPr="004C3090">
        <w:rPr>
          <w:rFonts w:ascii="仿宋_GB2312" w:eastAsia="仿宋_GB2312" w:hAnsi="微软雅黑" w:cs="宋体" w:hint="eastAsia"/>
          <w:color w:val="333333"/>
          <w:kern w:val="0"/>
          <w:sz w:val="32"/>
          <w:szCs w:val="32"/>
          <w:bdr w:val="none" w:sz="0" w:space="0" w:color="auto" w:frame="1"/>
        </w:rPr>
        <w:t>同类药品有效性</w:t>
      </w:r>
      <w:r w:rsidRPr="004C3090">
        <w:rPr>
          <w:rFonts w:ascii="仿宋_GB2312" w:eastAsia="仿宋_GB2312" w:hAnsi="微软雅黑" w:cs="宋体"/>
          <w:color w:val="333333"/>
          <w:kern w:val="0"/>
          <w:sz w:val="32"/>
          <w:szCs w:val="32"/>
          <w:bdr w:val="none" w:sz="0" w:space="0" w:color="auto" w:frame="1"/>
        </w:rPr>
        <w:t>、</w:t>
      </w:r>
      <w:r w:rsidRPr="004C3090">
        <w:rPr>
          <w:rFonts w:ascii="仿宋_GB2312" w:eastAsia="仿宋_GB2312" w:hAnsi="微软雅黑" w:cs="宋体" w:hint="eastAsia"/>
          <w:color w:val="333333"/>
          <w:kern w:val="0"/>
          <w:sz w:val="32"/>
          <w:szCs w:val="32"/>
          <w:bdr w:val="none" w:sz="0" w:space="0" w:color="auto" w:frame="1"/>
        </w:rPr>
        <w:t>安全性</w:t>
      </w:r>
      <w:r w:rsidRPr="004C3090">
        <w:rPr>
          <w:rFonts w:ascii="仿宋_GB2312" w:eastAsia="仿宋_GB2312" w:hAnsi="微软雅黑" w:cs="宋体"/>
          <w:color w:val="333333"/>
          <w:kern w:val="0"/>
          <w:sz w:val="32"/>
          <w:szCs w:val="32"/>
          <w:bdr w:val="none" w:sz="0" w:space="0" w:color="auto" w:frame="1"/>
        </w:rPr>
        <w:t>、</w:t>
      </w:r>
      <w:r w:rsidRPr="004C3090">
        <w:rPr>
          <w:rFonts w:ascii="仿宋_GB2312" w:eastAsia="仿宋_GB2312" w:hAnsi="微软雅黑" w:cs="宋体" w:hint="eastAsia"/>
          <w:color w:val="333333"/>
          <w:kern w:val="0"/>
          <w:sz w:val="32"/>
          <w:szCs w:val="32"/>
          <w:bdr w:val="none" w:sz="0" w:space="0" w:color="auto" w:frame="1"/>
        </w:rPr>
        <w:t>经济性</w:t>
      </w:r>
      <w:r w:rsidRPr="004C3090">
        <w:rPr>
          <w:rFonts w:ascii="仿宋_GB2312" w:eastAsia="仿宋_GB2312" w:hAnsi="微软雅黑" w:cs="宋体"/>
          <w:color w:val="333333"/>
          <w:kern w:val="0"/>
          <w:sz w:val="32"/>
          <w:szCs w:val="32"/>
          <w:bdr w:val="none" w:sz="0" w:space="0" w:color="auto" w:frame="1"/>
        </w:rPr>
        <w:t>对比评价资料（纸质）；</w:t>
      </w:r>
    </w:p>
    <w:p w:rsidR="003702C0" w:rsidRPr="003702C0" w:rsidRDefault="003702C0" w:rsidP="00F92050">
      <w:pPr>
        <w:spacing w:line="480" w:lineRule="exact"/>
        <w:rPr>
          <w:rFonts w:ascii="仿宋_GB2312" w:eastAsia="仿宋_GB2312" w:hAnsi="微软雅黑" w:cs="宋体"/>
          <w:color w:val="333333"/>
          <w:kern w:val="0"/>
          <w:sz w:val="32"/>
          <w:szCs w:val="32"/>
          <w:bdr w:val="none" w:sz="0" w:space="0" w:color="auto" w:frame="1"/>
        </w:rPr>
      </w:pPr>
      <w:r>
        <w:rPr>
          <w:rFonts w:ascii="仿宋_GB2312" w:eastAsia="仿宋_GB2312" w:hAnsi="微软雅黑" w:cs="宋体" w:hint="eastAsia"/>
          <w:color w:val="333333"/>
          <w:kern w:val="0"/>
          <w:sz w:val="32"/>
          <w:szCs w:val="32"/>
          <w:bdr w:val="none" w:sz="0" w:space="0" w:color="auto" w:frame="1"/>
        </w:rPr>
        <w:t>13.《</w:t>
      </w:r>
      <w:r w:rsidR="004C3090" w:rsidRPr="004C3090">
        <w:rPr>
          <w:rFonts w:ascii="仿宋_GB2312" w:eastAsia="仿宋_GB2312" w:hAnsi="微软雅黑" w:cs="宋体" w:hint="eastAsia"/>
          <w:color w:val="333333"/>
          <w:kern w:val="0"/>
          <w:sz w:val="32"/>
          <w:szCs w:val="32"/>
          <w:bdr w:val="none" w:sz="0" w:space="0" w:color="auto" w:frame="1"/>
        </w:rPr>
        <w:t>廉洁准入承诺书》（一式三份，附件</w:t>
      </w:r>
      <w:r>
        <w:rPr>
          <w:rFonts w:ascii="仿宋_GB2312" w:eastAsia="仿宋_GB2312" w:hAnsi="微软雅黑" w:cs="宋体" w:hint="eastAsia"/>
          <w:color w:val="333333"/>
          <w:kern w:val="0"/>
          <w:sz w:val="32"/>
          <w:szCs w:val="32"/>
          <w:bdr w:val="none" w:sz="0" w:space="0" w:color="auto" w:frame="1"/>
        </w:rPr>
        <w:t>5</w:t>
      </w:r>
      <w:r w:rsidR="004C3090" w:rsidRPr="004C3090">
        <w:rPr>
          <w:rFonts w:ascii="仿宋_GB2312" w:eastAsia="仿宋_GB2312" w:hAnsi="微软雅黑" w:cs="宋体" w:hint="eastAsia"/>
          <w:color w:val="333333"/>
          <w:kern w:val="0"/>
          <w:sz w:val="32"/>
          <w:szCs w:val="32"/>
          <w:bdr w:val="none" w:sz="0" w:space="0" w:color="auto" w:frame="1"/>
        </w:rPr>
        <w:t>）；</w:t>
      </w:r>
    </w:p>
    <w:p w:rsidR="004C3090" w:rsidRDefault="003702C0" w:rsidP="00F92050">
      <w:pPr>
        <w:spacing w:line="480" w:lineRule="exact"/>
        <w:rPr>
          <w:rFonts w:ascii="仿宋_GB2312" w:eastAsia="仿宋_GB2312" w:hAnsi="微软雅黑" w:cs="宋体"/>
          <w:color w:val="333333"/>
          <w:kern w:val="0"/>
          <w:sz w:val="32"/>
          <w:szCs w:val="32"/>
          <w:bdr w:val="none" w:sz="0" w:space="0" w:color="auto" w:frame="1"/>
        </w:rPr>
      </w:pPr>
      <w:r>
        <w:rPr>
          <w:rFonts w:ascii="仿宋_GB2312" w:eastAsia="仿宋_GB2312" w:hAnsi="微软雅黑" w:cs="宋体" w:hint="eastAsia"/>
          <w:color w:val="333333"/>
          <w:kern w:val="0"/>
          <w:sz w:val="32"/>
          <w:szCs w:val="32"/>
          <w:bdr w:val="none" w:sz="0" w:space="0" w:color="auto" w:frame="1"/>
        </w:rPr>
        <w:t>14.</w:t>
      </w:r>
      <w:r w:rsidR="004C3090" w:rsidRPr="004C3090">
        <w:rPr>
          <w:rFonts w:ascii="仿宋_GB2312" w:eastAsia="仿宋_GB2312" w:hAnsi="微软雅黑" w:cs="宋体" w:hint="eastAsia"/>
          <w:color w:val="333333"/>
          <w:kern w:val="0"/>
          <w:sz w:val="32"/>
          <w:szCs w:val="32"/>
          <w:bdr w:val="none" w:sz="0" w:space="0" w:color="auto" w:frame="1"/>
        </w:rPr>
        <w:t>《质量保证协议书》（一式三份，附件</w:t>
      </w:r>
      <w:r>
        <w:rPr>
          <w:rFonts w:ascii="仿宋_GB2312" w:eastAsia="仿宋_GB2312" w:hAnsi="微软雅黑" w:cs="宋体" w:hint="eastAsia"/>
          <w:color w:val="333333"/>
          <w:kern w:val="0"/>
          <w:sz w:val="32"/>
          <w:szCs w:val="32"/>
          <w:bdr w:val="none" w:sz="0" w:space="0" w:color="auto" w:frame="1"/>
        </w:rPr>
        <w:t>6</w:t>
      </w:r>
      <w:r w:rsidR="004C3090" w:rsidRPr="004C3090">
        <w:rPr>
          <w:rFonts w:ascii="仿宋_GB2312" w:eastAsia="仿宋_GB2312" w:hAnsi="微软雅黑" w:cs="宋体" w:hint="eastAsia"/>
          <w:color w:val="333333"/>
          <w:kern w:val="0"/>
          <w:sz w:val="32"/>
          <w:szCs w:val="32"/>
          <w:bdr w:val="none" w:sz="0" w:space="0" w:color="auto" w:frame="1"/>
        </w:rPr>
        <w:t>）；</w:t>
      </w:r>
    </w:p>
    <w:p w:rsidR="003702C0" w:rsidRDefault="003702C0" w:rsidP="00F92050">
      <w:pPr>
        <w:spacing w:line="480" w:lineRule="exact"/>
        <w:rPr>
          <w:rFonts w:ascii="仿宋_GB2312" w:eastAsia="仿宋_GB2312" w:hAnsi="微软雅黑" w:cs="宋体"/>
          <w:color w:val="333333"/>
          <w:kern w:val="0"/>
          <w:sz w:val="32"/>
          <w:szCs w:val="32"/>
          <w:bdr w:val="none" w:sz="0" w:space="0" w:color="auto" w:frame="1"/>
        </w:rPr>
      </w:pPr>
      <w:r>
        <w:rPr>
          <w:rFonts w:ascii="仿宋_GB2312" w:eastAsia="仿宋_GB2312" w:hAnsi="微软雅黑" w:cs="宋体" w:hint="eastAsia"/>
          <w:color w:val="333333"/>
          <w:kern w:val="0"/>
          <w:sz w:val="32"/>
          <w:szCs w:val="32"/>
          <w:bdr w:val="none" w:sz="0" w:space="0" w:color="auto" w:frame="1"/>
        </w:rPr>
        <w:t>15.《药品生产企业品种授权委托书》（附件7）；</w:t>
      </w:r>
    </w:p>
    <w:p w:rsidR="003702C0" w:rsidRDefault="003702C0" w:rsidP="00F92050">
      <w:pPr>
        <w:spacing w:line="480" w:lineRule="exact"/>
        <w:rPr>
          <w:rFonts w:ascii="仿宋_GB2312" w:eastAsia="仿宋_GB2312" w:hAnsi="微软雅黑" w:cs="宋体"/>
          <w:color w:val="333333"/>
          <w:kern w:val="0"/>
          <w:sz w:val="32"/>
          <w:szCs w:val="32"/>
          <w:bdr w:val="none" w:sz="0" w:space="0" w:color="auto" w:frame="1"/>
        </w:rPr>
      </w:pPr>
      <w:r>
        <w:rPr>
          <w:rFonts w:ascii="仿宋_GB2312" w:eastAsia="仿宋_GB2312" w:hAnsi="微软雅黑" w:cs="宋体" w:hint="eastAsia"/>
          <w:color w:val="333333"/>
          <w:kern w:val="0"/>
          <w:sz w:val="32"/>
          <w:szCs w:val="32"/>
          <w:bdr w:val="none" w:sz="0" w:space="0" w:color="auto" w:frame="1"/>
        </w:rPr>
        <w:t>16.《药品配送公司法人授权委托书》（附件8）</w:t>
      </w:r>
    </w:p>
    <w:p w:rsidR="003702C0" w:rsidRDefault="003702C0" w:rsidP="00F92050">
      <w:pPr>
        <w:spacing w:line="480" w:lineRule="exact"/>
        <w:rPr>
          <w:rFonts w:ascii="仿宋_GB2312" w:eastAsia="仿宋_GB2312" w:hAnsi="微软雅黑" w:cs="宋体"/>
          <w:color w:val="333333"/>
          <w:kern w:val="0"/>
          <w:sz w:val="32"/>
          <w:szCs w:val="32"/>
          <w:bdr w:val="none" w:sz="0" w:space="0" w:color="auto" w:frame="1"/>
        </w:rPr>
      </w:pPr>
      <w:r>
        <w:rPr>
          <w:rFonts w:ascii="仿宋_GB2312" w:eastAsia="仿宋_GB2312" w:hAnsi="微软雅黑" w:cs="宋体" w:hint="eastAsia"/>
          <w:color w:val="333333"/>
          <w:kern w:val="0"/>
          <w:sz w:val="32"/>
          <w:szCs w:val="32"/>
          <w:bdr w:val="none" w:sz="0" w:space="0" w:color="auto" w:frame="1"/>
        </w:rPr>
        <w:t>17.《“两票制”承诺书》（附件9）</w:t>
      </w:r>
    </w:p>
    <w:p w:rsidR="00E621A7" w:rsidRDefault="003702C0" w:rsidP="00E621A7">
      <w:pPr>
        <w:spacing w:line="480" w:lineRule="exact"/>
        <w:rPr>
          <w:rFonts w:ascii="仿宋_GB2312" w:eastAsia="仿宋_GB2312" w:hAnsi="微软雅黑" w:cs="宋体"/>
          <w:color w:val="333333"/>
          <w:kern w:val="0"/>
          <w:sz w:val="32"/>
          <w:szCs w:val="32"/>
          <w:bdr w:val="none" w:sz="0" w:space="0" w:color="auto" w:frame="1"/>
        </w:rPr>
      </w:pPr>
      <w:r>
        <w:rPr>
          <w:rFonts w:ascii="仿宋_GB2312" w:eastAsia="仿宋_GB2312" w:hAnsi="微软雅黑" w:cs="宋体" w:hint="eastAsia"/>
          <w:color w:val="333333"/>
          <w:kern w:val="0"/>
          <w:sz w:val="32"/>
          <w:szCs w:val="32"/>
          <w:bdr w:val="none" w:sz="0" w:space="0" w:color="auto" w:frame="1"/>
        </w:rPr>
        <w:t>18.新药资料申报汇总表（附件10</w:t>
      </w:r>
      <w:r w:rsidR="00F92050">
        <w:rPr>
          <w:rFonts w:ascii="仿宋_GB2312" w:eastAsia="仿宋_GB2312" w:hAnsi="微软雅黑" w:cs="宋体" w:hint="eastAsia"/>
          <w:color w:val="333333"/>
          <w:kern w:val="0"/>
          <w:sz w:val="32"/>
          <w:szCs w:val="32"/>
          <w:bdr w:val="none" w:sz="0" w:space="0" w:color="auto" w:frame="1"/>
        </w:rPr>
        <w:t>，电子资料</w:t>
      </w:r>
      <w:r>
        <w:rPr>
          <w:rFonts w:ascii="仿宋_GB2312" w:eastAsia="仿宋_GB2312" w:hAnsi="微软雅黑" w:cs="宋体" w:hint="eastAsia"/>
          <w:color w:val="333333"/>
          <w:kern w:val="0"/>
          <w:sz w:val="32"/>
          <w:szCs w:val="32"/>
          <w:bdr w:val="none" w:sz="0" w:space="0" w:color="auto" w:frame="1"/>
        </w:rPr>
        <w:t>）</w:t>
      </w:r>
    </w:p>
    <w:p w:rsidR="00E621A7" w:rsidRPr="00556CDE" w:rsidRDefault="00B4580D" w:rsidP="00556CDE">
      <w:pPr>
        <w:widowControl/>
        <w:jc w:val="left"/>
        <w:rPr>
          <w:rFonts w:ascii="仿宋_GB2312" w:eastAsia="仿宋_GB2312" w:hAnsi="微软雅黑"/>
          <w:b/>
          <w:color w:val="333333"/>
          <w:sz w:val="28"/>
          <w:szCs w:val="32"/>
        </w:rPr>
      </w:pPr>
      <w:r>
        <w:rPr>
          <w:rFonts w:ascii="仿宋_GB2312" w:eastAsia="仿宋_GB2312" w:hAnsi="微软雅黑"/>
          <w:b/>
          <w:color w:val="333333"/>
          <w:sz w:val="28"/>
          <w:szCs w:val="32"/>
        </w:rPr>
        <w:br w:type="page"/>
      </w:r>
      <w:r w:rsidR="00E621A7" w:rsidRPr="0063629A">
        <w:rPr>
          <w:rFonts w:ascii="仿宋_GB2312" w:eastAsia="仿宋_GB2312" w:hAnsi="微软雅黑"/>
          <w:b/>
          <w:color w:val="333333"/>
          <w:sz w:val="28"/>
          <w:szCs w:val="32"/>
        </w:rPr>
        <w:lastRenderedPageBreak/>
        <w:t>附件</w:t>
      </w:r>
      <w:r w:rsidR="00E621A7" w:rsidRPr="0063629A">
        <w:rPr>
          <w:rFonts w:ascii="仿宋_GB2312" w:eastAsia="仿宋_GB2312" w:hAnsi="微软雅黑" w:hint="eastAsia"/>
          <w:b/>
          <w:color w:val="333333"/>
          <w:sz w:val="28"/>
          <w:szCs w:val="32"/>
        </w:rPr>
        <w:t>3</w:t>
      </w:r>
    </w:p>
    <w:p w:rsidR="00E621A7" w:rsidRPr="008205E4" w:rsidRDefault="00E621A7" w:rsidP="003F1546">
      <w:pPr>
        <w:spacing w:line="480" w:lineRule="auto"/>
        <w:jc w:val="center"/>
        <w:rPr>
          <w:rFonts w:ascii="黑体" w:eastAsia="黑体" w:hAnsi="黑体"/>
          <w:color w:val="000000"/>
          <w:sz w:val="36"/>
          <w:szCs w:val="36"/>
        </w:rPr>
      </w:pPr>
      <w:r w:rsidRPr="00F33F87">
        <w:rPr>
          <w:rFonts w:ascii="黑体" w:eastAsia="黑体" w:hAnsi="黑体" w:hint="eastAsia"/>
          <w:color w:val="000000"/>
          <w:sz w:val="36"/>
          <w:szCs w:val="36"/>
        </w:rPr>
        <w:t>药品</w:t>
      </w:r>
      <w:r w:rsidRPr="00F33F87">
        <w:rPr>
          <w:rFonts w:ascii="黑体" w:eastAsia="黑体" w:hAnsi="黑体"/>
          <w:color w:val="000000"/>
          <w:sz w:val="36"/>
          <w:szCs w:val="36"/>
        </w:rPr>
        <w:t>申报</w:t>
      </w:r>
      <w:r w:rsidRPr="00F33F87">
        <w:rPr>
          <w:rFonts w:ascii="黑体" w:eastAsia="黑体" w:hAnsi="黑体" w:hint="eastAsia"/>
          <w:color w:val="000000"/>
          <w:sz w:val="36"/>
          <w:szCs w:val="36"/>
        </w:rPr>
        <w:t>信息表</w:t>
      </w: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3"/>
        <w:gridCol w:w="2783"/>
        <w:gridCol w:w="224"/>
        <w:gridCol w:w="1018"/>
        <w:gridCol w:w="637"/>
        <w:gridCol w:w="690"/>
        <w:gridCol w:w="2926"/>
      </w:tblGrid>
      <w:tr w:rsidR="00E621A7" w:rsidRPr="003F4DCB" w:rsidTr="00E621A7">
        <w:trPr>
          <w:trHeight w:val="632"/>
          <w:jc w:val="center"/>
        </w:trPr>
        <w:tc>
          <w:tcPr>
            <w:tcW w:w="1753" w:type="dxa"/>
            <w:vAlign w:val="center"/>
          </w:tcPr>
          <w:p w:rsidR="00E621A7" w:rsidRPr="003F4DCB" w:rsidRDefault="00E621A7" w:rsidP="00222556">
            <w:pPr>
              <w:spacing w:line="360" w:lineRule="auto"/>
              <w:jc w:val="center"/>
              <w:rPr>
                <w:rFonts w:ascii="华文仿宋" w:eastAsia="华文仿宋" w:hAnsi="华文仿宋"/>
                <w:b/>
                <w:sz w:val="24"/>
              </w:rPr>
            </w:pPr>
            <w:r w:rsidRPr="003F4DCB">
              <w:rPr>
                <w:rFonts w:ascii="华文仿宋" w:eastAsia="华文仿宋" w:hAnsi="华文仿宋" w:hint="eastAsia"/>
                <w:b/>
                <w:sz w:val="24"/>
              </w:rPr>
              <w:t>药品通用名</w:t>
            </w:r>
          </w:p>
        </w:tc>
        <w:tc>
          <w:tcPr>
            <w:tcW w:w="2783" w:type="dxa"/>
            <w:vAlign w:val="center"/>
          </w:tcPr>
          <w:p w:rsidR="00E621A7" w:rsidRPr="003F4DCB" w:rsidRDefault="00E621A7" w:rsidP="00222556">
            <w:pPr>
              <w:spacing w:line="360" w:lineRule="auto"/>
              <w:jc w:val="center"/>
              <w:rPr>
                <w:rFonts w:ascii="华文仿宋" w:eastAsia="华文仿宋" w:hAnsi="华文仿宋"/>
                <w:sz w:val="24"/>
              </w:rPr>
            </w:pPr>
          </w:p>
        </w:tc>
        <w:tc>
          <w:tcPr>
            <w:tcW w:w="1242" w:type="dxa"/>
            <w:gridSpan w:val="2"/>
            <w:vAlign w:val="center"/>
          </w:tcPr>
          <w:p w:rsidR="00E621A7" w:rsidRPr="003F4DCB" w:rsidRDefault="00E621A7" w:rsidP="00222556">
            <w:pPr>
              <w:spacing w:line="360" w:lineRule="auto"/>
              <w:jc w:val="center"/>
              <w:rPr>
                <w:rFonts w:ascii="华文仿宋" w:eastAsia="华文仿宋" w:hAnsi="华文仿宋"/>
                <w:b/>
                <w:sz w:val="24"/>
              </w:rPr>
            </w:pPr>
            <w:r w:rsidRPr="003F4DCB">
              <w:rPr>
                <w:rFonts w:ascii="华文仿宋" w:eastAsia="华文仿宋" w:hAnsi="华文仿宋" w:hint="eastAsia"/>
                <w:b/>
                <w:sz w:val="24"/>
              </w:rPr>
              <w:t>商品名</w:t>
            </w:r>
          </w:p>
        </w:tc>
        <w:tc>
          <w:tcPr>
            <w:tcW w:w="4253" w:type="dxa"/>
            <w:gridSpan w:val="3"/>
            <w:vAlign w:val="center"/>
          </w:tcPr>
          <w:p w:rsidR="00E621A7" w:rsidRPr="003F4DCB" w:rsidRDefault="00E621A7" w:rsidP="00222556">
            <w:pPr>
              <w:spacing w:line="360" w:lineRule="auto"/>
              <w:jc w:val="center"/>
              <w:rPr>
                <w:rFonts w:ascii="华文仿宋" w:eastAsia="华文仿宋" w:hAnsi="华文仿宋"/>
                <w:sz w:val="24"/>
              </w:rPr>
            </w:pPr>
          </w:p>
        </w:tc>
      </w:tr>
      <w:tr w:rsidR="00E621A7" w:rsidRPr="003F4DCB" w:rsidTr="00E621A7">
        <w:trPr>
          <w:trHeight w:val="535"/>
          <w:jc w:val="center"/>
        </w:trPr>
        <w:tc>
          <w:tcPr>
            <w:tcW w:w="1753" w:type="dxa"/>
            <w:vAlign w:val="center"/>
          </w:tcPr>
          <w:p w:rsidR="00E621A7" w:rsidRPr="003F4DCB" w:rsidRDefault="00E621A7" w:rsidP="00222556">
            <w:pPr>
              <w:spacing w:line="360" w:lineRule="auto"/>
              <w:jc w:val="center"/>
              <w:rPr>
                <w:rFonts w:ascii="华文仿宋" w:eastAsia="华文仿宋" w:hAnsi="华文仿宋"/>
                <w:b/>
                <w:sz w:val="24"/>
              </w:rPr>
            </w:pPr>
            <w:r w:rsidRPr="003F4DCB">
              <w:rPr>
                <w:rFonts w:ascii="华文仿宋" w:eastAsia="华文仿宋" w:hAnsi="华文仿宋" w:hint="eastAsia"/>
                <w:b/>
                <w:sz w:val="24"/>
              </w:rPr>
              <w:t>剂型</w:t>
            </w:r>
          </w:p>
        </w:tc>
        <w:tc>
          <w:tcPr>
            <w:tcW w:w="2783" w:type="dxa"/>
            <w:vAlign w:val="center"/>
          </w:tcPr>
          <w:p w:rsidR="00E621A7" w:rsidRPr="003F4DCB" w:rsidRDefault="00E621A7" w:rsidP="00222556">
            <w:pPr>
              <w:spacing w:line="360" w:lineRule="auto"/>
              <w:jc w:val="center"/>
              <w:rPr>
                <w:rFonts w:ascii="华文仿宋" w:eastAsia="华文仿宋" w:hAnsi="华文仿宋"/>
                <w:sz w:val="24"/>
              </w:rPr>
            </w:pPr>
          </w:p>
        </w:tc>
        <w:tc>
          <w:tcPr>
            <w:tcW w:w="1242" w:type="dxa"/>
            <w:gridSpan w:val="2"/>
            <w:vAlign w:val="center"/>
          </w:tcPr>
          <w:p w:rsidR="00E621A7" w:rsidRPr="003F4DCB" w:rsidRDefault="00E621A7" w:rsidP="00222556">
            <w:pPr>
              <w:spacing w:line="360" w:lineRule="auto"/>
              <w:jc w:val="center"/>
              <w:rPr>
                <w:rFonts w:ascii="华文仿宋" w:eastAsia="华文仿宋" w:hAnsi="华文仿宋"/>
                <w:b/>
                <w:sz w:val="24"/>
              </w:rPr>
            </w:pPr>
            <w:r w:rsidRPr="003F4DCB">
              <w:rPr>
                <w:rFonts w:ascii="华文仿宋" w:eastAsia="华文仿宋" w:hAnsi="华文仿宋" w:hint="eastAsia"/>
                <w:b/>
                <w:sz w:val="24"/>
              </w:rPr>
              <w:t>包装规格</w:t>
            </w:r>
          </w:p>
        </w:tc>
        <w:tc>
          <w:tcPr>
            <w:tcW w:w="4253" w:type="dxa"/>
            <w:gridSpan w:val="3"/>
            <w:vAlign w:val="center"/>
          </w:tcPr>
          <w:p w:rsidR="00E621A7" w:rsidRPr="003F4DCB" w:rsidRDefault="00E621A7" w:rsidP="00222556">
            <w:pPr>
              <w:spacing w:line="360" w:lineRule="auto"/>
              <w:jc w:val="center"/>
              <w:rPr>
                <w:rFonts w:ascii="华文仿宋" w:eastAsia="华文仿宋" w:hAnsi="华文仿宋"/>
                <w:sz w:val="24"/>
              </w:rPr>
            </w:pPr>
          </w:p>
        </w:tc>
      </w:tr>
      <w:tr w:rsidR="00E621A7" w:rsidRPr="003F4DCB" w:rsidTr="00E621A7">
        <w:trPr>
          <w:trHeight w:val="590"/>
          <w:jc w:val="center"/>
        </w:trPr>
        <w:tc>
          <w:tcPr>
            <w:tcW w:w="1753" w:type="dxa"/>
            <w:vAlign w:val="center"/>
          </w:tcPr>
          <w:p w:rsidR="00E621A7" w:rsidRPr="003F4DCB" w:rsidRDefault="00E621A7" w:rsidP="00222556">
            <w:pPr>
              <w:spacing w:line="360" w:lineRule="auto"/>
              <w:jc w:val="center"/>
              <w:rPr>
                <w:rFonts w:ascii="华文仿宋" w:eastAsia="华文仿宋" w:hAnsi="华文仿宋"/>
                <w:b/>
                <w:sz w:val="24"/>
              </w:rPr>
            </w:pPr>
            <w:r w:rsidRPr="003F4DCB">
              <w:rPr>
                <w:rFonts w:ascii="华文仿宋" w:eastAsia="华文仿宋" w:hAnsi="华文仿宋" w:hint="eastAsia"/>
                <w:b/>
                <w:sz w:val="24"/>
              </w:rPr>
              <w:t>生产厂家</w:t>
            </w:r>
          </w:p>
        </w:tc>
        <w:tc>
          <w:tcPr>
            <w:tcW w:w="2783" w:type="dxa"/>
            <w:vAlign w:val="center"/>
          </w:tcPr>
          <w:p w:rsidR="00E621A7" w:rsidRPr="003F4DCB" w:rsidRDefault="00E621A7" w:rsidP="00222556">
            <w:pPr>
              <w:spacing w:line="360" w:lineRule="auto"/>
              <w:jc w:val="center"/>
              <w:rPr>
                <w:rFonts w:ascii="华文仿宋" w:eastAsia="华文仿宋" w:hAnsi="华文仿宋"/>
                <w:sz w:val="24"/>
              </w:rPr>
            </w:pPr>
          </w:p>
        </w:tc>
        <w:tc>
          <w:tcPr>
            <w:tcW w:w="1242" w:type="dxa"/>
            <w:gridSpan w:val="2"/>
            <w:vAlign w:val="center"/>
          </w:tcPr>
          <w:p w:rsidR="00E621A7" w:rsidRPr="003F4DCB" w:rsidRDefault="00E621A7" w:rsidP="00222556">
            <w:pPr>
              <w:spacing w:line="360" w:lineRule="auto"/>
              <w:jc w:val="center"/>
              <w:rPr>
                <w:rFonts w:ascii="华文仿宋" w:eastAsia="华文仿宋" w:hAnsi="华文仿宋"/>
                <w:b/>
                <w:sz w:val="24"/>
              </w:rPr>
            </w:pPr>
            <w:r w:rsidRPr="003F4DCB">
              <w:rPr>
                <w:rFonts w:ascii="华文仿宋" w:eastAsia="华文仿宋" w:hAnsi="华文仿宋" w:hint="eastAsia"/>
                <w:b/>
                <w:sz w:val="24"/>
              </w:rPr>
              <w:t>批准文号</w:t>
            </w:r>
          </w:p>
        </w:tc>
        <w:tc>
          <w:tcPr>
            <w:tcW w:w="4253" w:type="dxa"/>
            <w:gridSpan w:val="3"/>
            <w:vAlign w:val="center"/>
          </w:tcPr>
          <w:p w:rsidR="00E621A7" w:rsidRPr="003F4DCB" w:rsidRDefault="00E621A7" w:rsidP="00222556">
            <w:pPr>
              <w:spacing w:line="360" w:lineRule="auto"/>
              <w:jc w:val="center"/>
              <w:rPr>
                <w:rFonts w:ascii="华文仿宋" w:eastAsia="华文仿宋" w:hAnsi="华文仿宋"/>
                <w:sz w:val="24"/>
              </w:rPr>
            </w:pPr>
          </w:p>
        </w:tc>
      </w:tr>
      <w:tr w:rsidR="00E621A7" w:rsidRPr="003F4DCB" w:rsidTr="00E621A7">
        <w:trPr>
          <w:trHeight w:val="661"/>
          <w:jc w:val="center"/>
        </w:trPr>
        <w:tc>
          <w:tcPr>
            <w:tcW w:w="1753" w:type="dxa"/>
            <w:vAlign w:val="center"/>
          </w:tcPr>
          <w:p w:rsidR="00E621A7" w:rsidRPr="003F4DCB" w:rsidRDefault="00E621A7" w:rsidP="00222556">
            <w:pPr>
              <w:spacing w:line="360" w:lineRule="auto"/>
              <w:jc w:val="center"/>
              <w:rPr>
                <w:rFonts w:ascii="华文仿宋" w:eastAsia="华文仿宋" w:hAnsi="华文仿宋"/>
                <w:b/>
                <w:sz w:val="24"/>
              </w:rPr>
            </w:pPr>
            <w:r w:rsidRPr="003F4DCB">
              <w:rPr>
                <w:rFonts w:ascii="华文仿宋" w:eastAsia="华文仿宋" w:hAnsi="华文仿宋" w:hint="eastAsia"/>
                <w:b/>
                <w:sz w:val="24"/>
              </w:rPr>
              <w:t>挂网采购类别</w:t>
            </w:r>
          </w:p>
        </w:tc>
        <w:tc>
          <w:tcPr>
            <w:tcW w:w="2783" w:type="dxa"/>
            <w:vAlign w:val="center"/>
          </w:tcPr>
          <w:p w:rsidR="00E621A7" w:rsidRPr="003F4DCB" w:rsidRDefault="00E621A7" w:rsidP="00222556">
            <w:pPr>
              <w:spacing w:line="360" w:lineRule="auto"/>
              <w:jc w:val="center"/>
              <w:rPr>
                <w:rFonts w:ascii="华文仿宋" w:eastAsia="华文仿宋" w:hAnsi="华文仿宋"/>
                <w:sz w:val="24"/>
              </w:rPr>
            </w:pPr>
          </w:p>
        </w:tc>
        <w:tc>
          <w:tcPr>
            <w:tcW w:w="1242" w:type="dxa"/>
            <w:gridSpan w:val="2"/>
            <w:vAlign w:val="center"/>
          </w:tcPr>
          <w:p w:rsidR="00E621A7" w:rsidRPr="003F4DCB" w:rsidRDefault="00E621A7" w:rsidP="00222556">
            <w:pPr>
              <w:spacing w:line="360" w:lineRule="auto"/>
              <w:jc w:val="center"/>
              <w:rPr>
                <w:rFonts w:ascii="华文仿宋" w:eastAsia="华文仿宋" w:hAnsi="华文仿宋"/>
                <w:b/>
                <w:sz w:val="24"/>
              </w:rPr>
            </w:pPr>
            <w:r w:rsidRPr="003F4DCB">
              <w:rPr>
                <w:rFonts w:ascii="华文仿宋" w:eastAsia="华文仿宋" w:hAnsi="华文仿宋" w:hint="eastAsia"/>
                <w:b/>
                <w:sz w:val="24"/>
              </w:rPr>
              <w:t>适用科室</w:t>
            </w:r>
          </w:p>
        </w:tc>
        <w:tc>
          <w:tcPr>
            <w:tcW w:w="4253" w:type="dxa"/>
            <w:gridSpan w:val="3"/>
            <w:vAlign w:val="center"/>
          </w:tcPr>
          <w:p w:rsidR="00E621A7" w:rsidRPr="003F4DCB" w:rsidRDefault="00E621A7" w:rsidP="00222556">
            <w:pPr>
              <w:spacing w:line="360" w:lineRule="auto"/>
              <w:jc w:val="center"/>
              <w:rPr>
                <w:rFonts w:ascii="华文仿宋" w:eastAsia="华文仿宋" w:hAnsi="华文仿宋"/>
                <w:sz w:val="24"/>
              </w:rPr>
            </w:pPr>
          </w:p>
        </w:tc>
      </w:tr>
      <w:tr w:rsidR="00E621A7" w:rsidRPr="003F4DCB" w:rsidTr="00E621A7">
        <w:trPr>
          <w:trHeight w:val="714"/>
          <w:jc w:val="center"/>
        </w:trPr>
        <w:tc>
          <w:tcPr>
            <w:tcW w:w="1753" w:type="dxa"/>
            <w:vAlign w:val="center"/>
          </w:tcPr>
          <w:p w:rsidR="00E621A7" w:rsidRPr="003F4DCB" w:rsidRDefault="00E621A7" w:rsidP="00222556">
            <w:pPr>
              <w:spacing w:line="360" w:lineRule="auto"/>
              <w:jc w:val="center"/>
              <w:rPr>
                <w:rFonts w:ascii="华文仿宋" w:eastAsia="华文仿宋" w:hAnsi="华文仿宋"/>
                <w:b/>
                <w:sz w:val="24"/>
              </w:rPr>
            </w:pPr>
            <w:r w:rsidRPr="003F4DCB">
              <w:rPr>
                <w:rFonts w:ascii="华文仿宋" w:eastAsia="华文仿宋" w:hAnsi="华文仿宋" w:hint="eastAsia"/>
                <w:b/>
                <w:sz w:val="24"/>
              </w:rPr>
              <w:t>药品来源</w:t>
            </w:r>
          </w:p>
        </w:tc>
        <w:tc>
          <w:tcPr>
            <w:tcW w:w="8278" w:type="dxa"/>
            <w:gridSpan w:val="6"/>
            <w:vAlign w:val="center"/>
          </w:tcPr>
          <w:p w:rsidR="00E621A7" w:rsidRPr="003F4DCB" w:rsidRDefault="00E621A7" w:rsidP="00222556">
            <w:pPr>
              <w:spacing w:line="360" w:lineRule="auto"/>
              <w:ind w:firstLine="360"/>
              <w:rPr>
                <w:rFonts w:ascii="华文仿宋" w:eastAsia="华文仿宋" w:hAnsi="华文仿宋"/>
                <w:b/>
                <w:sz w:val="24"/>
              </w:rPr>
            </w:pPr>
            <w:r w:rsidRPr="003F4DCB">
              <w:rPr>
                <w:rFonts w:ascii="华文仿宋" w:eastAsia="华文仿宋" w:hAnsi="华文仿宋" w:hint="eastAsia"/>
                <w:b/>
                <w:sz w:val="24"/>
              </w:rPr>
              <w:t>国</w:t>
            </w:r>
            <w:r w:rsidRPr="003F4DCB">
              <w:rPr>
                <w:rFonts w:ascii="华文仿宋" w:eastAsia="华文仿宋" w:hAnsi="华文仿宋"/>
                <w:b/>
                <w:sz w:val="24"/>
              </w:rPr>
              <w:t xml:space="preserve"> </w:t>
            </w:r>
            <w:r w:rsidRPr="003F4DCB">
              <w:rPr>
                <w:rFonts w:ascii="华文仿宋" w:eastAsia="华文仿宋" w:hAnsi="华文仿宋" w:hint="eastAsia"/>
                <w:b/>
                <w:sz w:val="24"/>
              </w:rPr>
              <w:t xml:space="preserve">产 </w:t>
            </w:r>
            <w:r w:rsidRPr="003F4DCB">
              <w:rPr>
                <w:rFonts w:ascii="华文仿宋" w:eastAsia="华文仿宋" w:hAnsi="华文仿宋"/>
                <w:b/>
                <w:sz w:val="24"/>
              </w:rPr>
              <w:t>□</w:t>
            </w:r>
            <w:r w:rsidRPr="003F4DCB">
              <w:rPr>
                <w:rFonts w:ascii="华文仿宋" w:eastAsia="华文仿宋" w:hAnsi="华文仿宋" w:hint="eastAsia"/>
                <w:b/>
                <w:sz w:val="24"/>
              </w:rPr>
              <w:t xml:space="preserve">   </w:t>
            </w:r>
            <w:r w:rsidRPr="003F4DCB">
              <w:rPr>
                <w:rFonts w:ascii="华文仿宋" w:eastAsia="华文仿宋" w:hAnsi="华文仿宋"/>
                <w:b/>
                <w:sz w:val="24"/>
              </w:rPr>
              <w:t xml:space="preserve"> </w:t>
            </w:r>
            <w:r w:rsidRPr="003F4DCB">
              <w:rPr>
                <w:rFonts w:ascii="华文仿宋" w:eastAsia="华文仿宋" w:hAnsi="华文仿宋" w:hint="eastAsia"/>
                <w:b/>
                <w:sz w:val="24"/>
              </w:rPr>
              <w:t>川</w:t>
            </w:r>
            <w:r w:rsidRPr="003F4DCB">
              <w:rPr>
                <w:rFonts w:ascii="华文仿宋" w:eastAsia="华文仿宋" w:hAnsi="华文仿宋"/>
                <w:b/>
                <w:sz w:val="24"/>
              </w:rPr>
              <w:t xml:space="preserve"> </w:t>
            </w:r>
            <w:r w:rsidRPr="003F4DCB">
              <w:rPr>
                <w:rFonts w:ascii="华文仿宋" w:eastAsia="华文仿宋" w:hAnsi="华文仿宋" w:hint="eastAsia"/>
                <w:b/>
                <w:sz w:val="24"/>
              </w:rPr>
              <w:t xml:space="preserve">产 </w:t>
            </w:r>
            <w:r w:rsidRPr="003F4DCB">
              <w:rPr>
                <w:rFonts w:ascii="华文仿宋" w:eastAsia="华文仿宋" w:hAnsi="华文仿宋"/>
                <w:b/>
                <w:sz w:val="24"/>
              </w:rPr>
              <w:t>□</w:t>
            </w:r>
            <w:r w:rsidRPr="003F4DCB">
              <w:rPr>
                <w:rFonts w:ascii="华文仿宋" w:eastAsia="华文仿宋" w:hAnsi="华文仿宋" w:hint="eastAsia"/>
                <w:b/>
                <w:sz w:val="24"/>
              </w:rPr>
              <w:t xml:space="preserve">  </w:t>
            </w:r>
            <w:r w:rsidRPr="003F4DCB">
              <w:rPr>
                <w:rFonts w:ascii="华文仿宋" w:eastAsia="华文仿宋" w:hAnsi="华文仿宋"/>
                <w:b/>
                <w:sz w:val="24"/>
              </w:rPr>
              <w:t xml:space="preserve">  </w:t>
            </w:r>
            <w:r w:rsidRPr="003F4DCB">
              <w:rPr>
                <w:rFonts w:ascii="华文仿宋" w:eastAsia="华文仿宋" w:hAnsi="华文仿宋" w:hint="eastAsia"/>
                <w:b/>
                <w:sz w:val="24"/>
              </w:rPr>
              <w:t xml:space="preserve">进口分装 </w:t>
            </w:r>
            <w:r w:rsidRPr="003F4DCB">
              <w:rPr>
                <w:rFonts w:ascii="华文仿宋" w:eastAsia="华文仿宋" w:hAnsi="华文仿宋"/>
                <w:b/>
                <w:sz w:val="24"/>
              </w:rPr>
              <w:t xml:space="preserve">□ </w:t>
            </w:r>
            <w:r w:rsidRPr="003F4DCB">
              <w:rPr>
                <w:rFonts w:ascii="华文仿宋" w:eastAsia="华文仿宋" w:hAnsi="华文仿宋" w:hint="eastAsia"/>
                <w:b/>
                <w:sz w:val="24"/>
              </w:rPr>
              <w:t xml:space="preserve"> </w:t>
            </w:r>
            <w:r w:rsidRPr="003F4DCB">
              <w:rPr>
                <w:rFonts w:ascii="华文仿宋" w:eastAsia="华文仿宋" w:hAnsi="华文仿宋"/>
                <w:b/>
                <w:sz w:val="24"/>
              </w:rPr>
              <w:t xml:space="preserve">  </w:t>
            </w:r>
            <w:r w:rsidRPr="003F4DCB">
              <w:rPr>
                <w:rFonts w:ascii="华文仿宋" w:eastAsia="华文仿宋" w:hAnsi="华文仿宋" w:hint="eastAsia"/>
                <w:b/>
                <w:sz w:val="24"/>
              </w:rPr>
              <w:t xml:space="preserve">进 口 </w:t>
            </w:r>
            <w:r w:rsidRPr="003F4DCB">
              <w:rPr>
                <w:rFonts w:ascii="华文仿宋" w:eastAsia="华文仿宋" w:hAnsi="华文仿宋"/>
                <w:b/>
                <w:sz w:val="24"/>
              </w:rPr>
              <w:t>□</w:t>
            </w:r>
          </w:p>
        </w:tc>
      </w:tr>
      <w:tr w:rsidR="00E621A7" w:rsidRPr="003F4DCB" w:rsidTr="00E621A7">
        <w:trPr>
          <w:trHeight w:val="1135"/>
          <w:jc w:val="center"/>
        </w:trPr>
        <w:tc>
          <w:tcPr>
            <w:tcW w:w="1753" w:type="dxa"/>
            <w:vAlign w:val="center"/>
          </w:tcPr>
          <w:p w:rsidR="00E621A7" w:rsidRPr="003F4DCB" w:rsidRDefault="00E621A7" w:rsidP="00222556">
            <w:pPr>
              <w:spacing w:line="360" w:lineRule="auto"/>
              <w:jc w:val="center"/>
              <w:rPr>
                <w:rFonts w:ascii="华文仿宋" w:eastAsia="华文仿宋" w:hAnsi="华文仿宋"/>
                <w:b/>
                <w:sz w:val="24"/>
              </w:rPr>
            </w:pPr>
            <w:r w:rsidRPr="003F4DCB">
              <w:rPr>
                <w:rFonts w:ascii="华文仿宋" w:eastAsia="华文仿宋" w:hAnsi="华文仿宋"/>
                <w:b/>
                <w:sz w:val="24"/>
              </w:rPr>
              <w:t>报销范围</w:t>
            </w:r>
          </w:p>
        </w:tc>
        <w:tc>
          <w:tcPr>
            <w:tcW w:w="4025" w:type="dxa"/>
            <w:gridSpan w:val="3"/>
            <w:vAlign w:val="center"/>
          </w:tcPr>
          <w:p w:rsidR="00E621A7" w:rsidRPr="003F4DCB" w:rsidRDefault="00E621A7" w:rsidP="00222556">
            <w:pPr>
              <w:spacing w:line="360" w:lineRule="auto"/>
              <w:jc w:val="center"/>
              <w:rPr>
                <w:rFonts w:ascii="华文仿宋" w:eastAsia="华文仿宋" w:hAnsi="华文仿宋"/>
                <w:b/>
                <w:sz w:val="24"/>
              </w:rPr>
            </w:pPr>
            <w:proofErr w:type="gramStart"/>
            <w:r w:rsidRPr="003F4DCB">
              <w:rPr>
                <w:rFonts w:ascii="华文仿宋" w:eastAsia="华文仿宋" w:hAnsi="华文仿宋"/>
                <w:b/>
                <w:sz w:val="24"/>
              </w:rPr>
              <w:t>医</w:t>
            </w:r>
            <w:proofErr w:type="gramEnd"/>
            <w:r w:rsidRPr="003F4DCB">
              <w:rPr>
                <w:rFonts w:ascii="华文仿宋" w:eastAsia="华文仿宋" w:hAnsi="华文仿宋"/>
                <w:b/>
                <w:sz w:val="24"/>
              </w:rPr>
              <w:t xml:space="preserve">保甲□ </w:t>
            </w:r>
            <w:r w:rsidRPr="003F4DCB">
              <w:rPr>
                <w:rFonts w:ascii="华文仿宋" w:eastAsia="华文仿宋" w:hAnsi="华文仿宋" w:hint="eastAsia"/>
                <w:b/>
                <w:sz w:val="24"/>
              </w:rPr>
              <w:t xml:space="preserve">  </w:t>
            </w:r>
            <w:proofErr w:type="gramStart"/>
            <w:r w:rsidRPr="003F4DCB">
              <w:rPr>
                <w:rFonts w:ascii="华文仿宋" w:eastAsia="华文仿宋" w:hAnsi="华文仿宋"/>
                <w:b/>
                <w:sz w:val="24"/>
              </w:rPr>
              <w:t>医保乙</w:t>
            </w:r>
            <w:proofErr w:type="gramEnd"/>
            <w:r w:rsidRPr="003F4DCB">
              <w:rPr>
                <w:rFonts w:ascii="华文仿宋" w:eastAsia="华文仿宋" w:hAnsi="华文仿宋"/>
                <w:b/>
                <w:sz w:val="24"/>
              </w:rPr>
              <w:t xml:space="preserve">□ </w:t>
            </w:r>
            <w:r w:rsidRPr="003F4DCB">
              <w:rPr>
                <w:rFonts w:ascii="华文仿宋" w:eastAsia="华文仿宋" w:hAnsi="华文仿宋" w:hint="eastAsia"/>
                <w:b/>
                <w:sz w:val="24"/>
              </w:rPr>
              <w:t xml:space="preserve"> </w:t>
            </w:r>
            <w:r w:rsidRPr="003F4DCB">
              <w:rPr>
                <w:rFonts w:ascii="华文仿宋" w:eastAsia="华文仿宋" w:hAnsi="华文仿宋"/>
                <w:b/>
                <w:sz w:val="24"/>
              </w:rPr>
              <w:t>自费□</w:t>
            </w:r>
          </w:p>
        </w:tc>
        <w:tc>
          <w:tcPr>
            <w:tcW w:w="1327" w:type="dxa"/>
            <w:gridSpan w:val="2"/>
            <w:vAlign w:val="center"/>
          </w:tcPr>
          <w:p w:rsidR="00E621A7" w:rsidRPr="003F4DCB" w:rsidRDefault="00E621A7" w:rsidP="00222556">
            <w:pPr>
              <w:spacing w:line="360" w:lineRule="auto"/>
              <w:jc w:val="center"/>
              <w:rPr>
                <w:rFonts w:ascii="华文仿宋" w:eastAsia="华文仿宋" w:hAnsi="华文仿宋"/>
                <w:b/>
                <w:sz w:val="24"/>
              </w:rPr>
            </w:pPr>
            <w:r w:rsidRPr="003F4DCB">
              <w:rPr>
                <w:rFonts w:ascii="华文仿宋" w:eastAsia="华文仿宋" w:hAnsi="华文仿宋" w:hint="eastAsia"/>
                <w:b/>
                <w:sz w:val="24"/>
              </w:rPr>
              <w:t>基药类别</w:t>
            </w:r>
          </w:p>
        </w:tc>
        <w:tc>
          <w:tcPr>
            <w:tcW w:w="2926" w:type="dxa"/>
            <w:vAlign w:val="center"/>
          </w:tcPr>
          <w:p w:rsidR="00E621A7" w:rsidRPr="003F4DCB" w:rsidRDefault="00E621A7" w:rsidP="00222556">
            <w:pPr>
              <w:spacing w:line="360" w:lineRule="auto"/>
              <w:rPr>
                <w:rFonts w:ascii="华文仿宋" w:eastAsia="华文仿宋" w:hAnsi="华文仿宋"/>
                <w:b/>
                <w:sz w:val="24"/>
              </w:rPr>
            </w:pPr>
            <w:r w:rsidRPr="003F4DCB">
              <w:rPr>
                <w:rFonts w:ascii="华文仿宋" w:eastAsia="华文仿宋" w:hAnsi="华文仿宋" w:hint="eastAsia"/>
                <w:b/>
                <w:sz w:val="24"/>
              </w:rPr>
              <w:t>国家基药</w:t>
            </w:r>
            <w:r w:rsidRPr="003F4DCB">
              <w:rPr>
                <w:rFonts w:ascii="华文仿宋" w:eastAsia="华文仿宋" w:hAnsi="华文仿宋"/>
                <w:b/>
                <w:sz w:val="24"/>
              </w:rPr>
              <w:t>□</w:t>
            </w:r>
            <w:r w:rsidRPr="003F4DCB">
              <w:rPr>
                <w:rFonts w:ascii="华文仿宋" w:eastAsia="华文仿宋" w:hAnsi="华文仿宋" w:hint="eastAsia"/>
                <w:b/>
                <w:sz w:val="24"/>
              </w:rPr>
              <w:t xml:space="preserve">  省补基药</w:t>
            </w:r>
            <w:r w:rsidRPr="003F4DCB">
              <w:rPr>
                <w:rFonts w:ascii="华文仿宋" w:eastAsia="华文仿宋" w:hAnsi="华文仿宋"/>
                <w:b/>
                <w:sz w:val="24"/>
              </w:rPr>
              <w:t>□</w:t>
            </w:r>
          </w:p>
          <w:p w:rsidR="00E621A7" w:rsidRPr="003F4DCB" w:rsidRDefault="00E621A7" w:rsidP="00222556">
            <w:pPr>
              <w:spacing w:line="360" w:lineRule="auto"/>
              <w:jc w:val="left"/>
              <w:rPr>
                <w:rFonts w:ascii="华文仿宋" w:eastAsia="华文仿宋" w:hAnsi="华文仿宋"/>
                <w:b/>
                <w:sz w:val="24"/>
              </w:rPr>
            </w:pPr>
            <w:r w:rsidRPr="003F4DCB">
              <w:rPr>
                <w:rFonts w:ascii="华文仿宋" w:eastAsia="华文仿宋" w:hAnsi="华文仿宋" w:hint="eastAsia"/>
                <w:b/>
                <w:sz w:val="24"/>
              </w:rPr>
              <w:t>非基本药</w:t>
            </w:r>
            <w:r w:rsidRPr="003F4DCB">
              <w:rPr>
                <w:rFonts w:ascii="华文仿宋" w:eastAsia="华文仿宋" w:hAnsi="华文仿宋"/>
                <w:b/>
                <w:sz w:val="24"/>
              </w:rPr>
              <w:t>□</w:t>
            </w:r>
          </w:p>
        </w:tc>
      </w:tr>
      <w:tr w:rsidR="00E621A7" w:rsidRPr="003F4DCB" w:rsidTr="00E621A7">
        <w:trPr>
          <w:trHeight w:val="521"/>
          <w:jc w:val="center"/>
        </w:trPr>
        <w:tc>
          <w:tcPr>
            <w:tcW w:w="1753" w:type="dxa"/>
            <w:vAlign w:val="center"/>
          </w:tcPr>
          <w:p w:rsidR="00E621A7" w:rsidRPr="003F4DCB" w:rsidRDefault="00E621A7" w:rsidP="00222556">
            <w:pPr>
              <w:spacing w:line="360" w:lineRule="auto"/>
              <w:jc w:val="center"/>
              <w:rPr>
                <w:rFonts w:ascii="华文仿宋" w:eastAsia="华文仿宋" w:hAnsi="华文仿宋"/>
                <w:b/>
                <w:sz w:val="24"/>
              </w:rPr>
            </w:pPr>
            <w:r w:rsidRPr="003F4DCB">
              <w:rPr>
                <w:rFonts w:ascii="华文仿宋" w:eastAsia="华文仿宋" w:hAnsi="华文仿宋" w:hint="eastAsia"/>
                <w:b/>
                <w:sz w:val="24"/>
              </w:rPr>
              <w:t>成都市</w:t>
            </w:r>
            <w:proofErr w:type="gramStart"/>
            <w:r w:rsidRPr="003F4DCB">
              <w:rPr>
                <w:rFonts w:ascii="华文仿宋" w:eastAsia="华文仿宋" w:hAnsi="华文仿宋" w:hint="eastAsia"/>
                <w:b/>
                <w:sz w:val="24"/>
              </w:rPr>
              <w:t>医保码</w:t>
            </w:r>
            <w:proofErr w:type="gramEnd"/>
          </w:p>
        </w:tc>
        <w:tc>
          <w:tcPr>
            <w:tcW w:w="8278" w:type="dxa"/>
            <w:gridSpan w:val="6"/>
            <w:vAlign w:val="center"/>
          </w:tcPr>
          <w:p w:rsidR="00E621A7" w:rsidRPr="003F4DCB" w:rsidRDefault="00E621A7" w:rsidP="00222556">
            <w:pPr>
              <w:spacing w:line="360" w:lineRule="auto"/>
              <w:jc w:val="center"/>
              <w:rPr>
                <w:rFonts w:ascii="华文仿宋" w:eastAsia="华文仿宋" w:hAnsi="华文仿宋"/>
                <w:sz w:val="24"/>
              </w:rPr>
            </w:pPr>
          </w:p>
        </w:tc>
      </w:tr>
      <w:tr w:rsidR="00E621A7" w:rsidRPr="003F4DCB" w:rsidTr="00E621A7">
        <w:trPr>
          <w:trHeight w:val="4126"/>
          <w:jc w:val="center"/>
        </w:trPr>
        <w:tc>
          <w:tcPr>
            <w:tcW w:w="1753" w:type="dxa"/>
            <w:vAlign w:val="center"/>
          </w:tcPr>
          <w:p w:rsidR="00E621A7" w:rsidRPr="003F4DCB" w:rsidRDefault="00E621A7" w:rsidP="00222556">
            <w:pPr>
              <w:spacing w:line="360" w:lineRule="auto"/>
              <w:jc w:val="center"/>
              <w:rPr>
                <w:rFonts w:ascii="华文仿宋" w:eastAsia="华文仿宋" w:hAnsi="华文仿宋"/>
                <w:b/>
                <w:sz w:val="24"/>
              </w:rPr>
            </w:pPr>
            <w:r w:rsidRPr="003F4DCB">
              <w:rPr>
                <w:rFonts w:ascii="华文仿宋" w:eastAsia="华文仿宋" w:hAnsi="华文仿宋" w:hint="eastAsia"/>
                <w:b/>
                <w:sz w:val="24"/>
              </w:rPr>
              <w:t>药品简介</w:t>
            </w:r>
          </w:p>
        </w:tc>
        <w:tc>
          <w:tcPr>
            <w:tcW w:w="8278" w:type="dxa"/>
            <w:gridSpan w:val="6"/>
          </w:tcPr>
          <w:p w:rsidR="00E621A7" w:rsidRPr="003F4DCB" w:rsidRDefault="00E621A7" w:rsidP="00222556">
            <w:pPr>
              <w:rPr>
                <w:rFonts w:ascii="华文仿宋" w:eastAsia="华文仿宋" w:hAnsi="华文仿宋"/>
                <w:b/>
                <w:sz w:val="18"/>
                <w:szCs w:val="18"/>
              </w:rPr>
            </w:pPr>
            <w:r w:rsidRPr="003F4DCB">
              <w:rPr>
                <w:rFonts w:ascii="华文仿宋" w:eastAsia="华文仿宋" w:hAnsi="华文仿宋" w:hint="eastAsia"/>
                <w:b/>
                <w:sz w:val="18"/>
                <w:szCs w:val="18"/>
              </w:rPr>
              <w:t>例:药理类别、主要适应症、用法用量及疗程、储存运输条件、件包装量及空间占位大小（长×宽×高cm）等</w:t>
            </w:r>
          </w:p>
        </w:tc>
      </w:tr>
      <w:tr w:rsidR="00E621A7" w:rsidRPr="003F4DCB" w:rsidTr="00E621A7">
        <w:trPr>
          <w:trHeight w:val="563"/>
          <w:jc w:val="center"/>
        </w:trPr>
        <w:tc>
          <w:tcPr>
            <w:tcW w:w="1753" w:type="dxa"/>
            <w:vAlign w:val="center"/>
          </w:tcPr>
          <w:p w:rsidR="00E621A7" w:rsidRPr="003F4DCB" w:rsidRDefault="00E621A7" w:rsidP="00222556">
            <w:pPr>
              <w:spacing w:line="360" w:lineRule="auto"/>
              <w:jc w:val="center"/>
              <w:rPr>
                <w:rFonts w:ascii="华文仿宋" w:eastAsia="华文仿宋" w:hAnsi="华文仿宋"/>
                <w:b/>
                <w:sz w:val="24"/>
              </w:rPr>
            </w:pPr>
            <w:r w:rsidRPr="003F4DCB">
              <w:rPr>
                <w:rFonts w:ascii="华文仿宋" w:eastAsia="华文仿宋" w:hAnsi="华文仿宋" w:hint="eastAsia"/>
                <w:b/>
                <w:sz w:val="24"/>
              </w:rPr>
              <w:t>申报人</w:t>
            </w:r>
          </w:p>
        </w:tc>
        <w:tc>
          <w:tcPr>
            <w:tcW w:w="3007" w:type="dxa"/>
            <w:gridSpan w:val="2"/>
            <w:vAlign w:val="center"/>
          </w:tcPr>
          <w:p w:rsidR="00E621A7" w:rsidRPr="003F4DCB" w:rsidRDefault="00E621A7" w:rsidP="00222556">
            <w:pPr>
              <w:spacing w:line="360" w:lineRule="auto"/>
              <w:jc w:val="center"/>
              <w:rPr>
                <w:rFonts w:ascii="华文仿宋" w:eastAsia="华文仿宋" w:hAnsi="华文仿宋"/>
                <w:b/>
                <w:sz w:val="24"/>
              </w:rPr>
            </w:pPr>
          </w:p>
        </w:tc>
        <w:tc>
          <w:tcPr>
            <w:tcW w:w="1655" w:type="dxa"/>
            <w:gridSpan w:val="2"/>
            <w:vAlign w:val="center"/>
          </w:tcPr>
          <w:p w:rsidR="00E621A7" w:rsidRPr="003F4DCB" w:rsidRDefault="00E621A7" w:rsidP="00222556">
            <w:pPr>
              <w:spacing w:line="360" w:lineRule="auto"/>
              <w:jc w:val="center"/>
              <w:rPr>
                <w:rFonts w:ascii="华文仿宋" w:eastAsia="华文仿宋" w:hAnsi="华文仿宋"/>
                <w:b/>
                <w:sz w:val="24"/>
              </w:rPr>
            </w:pPr>
            <w:r w:rsidRPr="003F4DCB">
              <w:rPr>
                <w:rFonts w:ascii="华文仿宋" w:eastAsia="华文仿宋" w:hAnsi="华文仿宋" w:hint="eastAsia"/>
                <w:b/>
                <w:sz w:val="24"/>
              </w:rPr>
              <w:t>联系电话</w:t>
            </w:r>
          </w:p>
        </w:tc>
        <w:tc>
          <w:tcPr>
            <w:tcW w:w="3616" w:type="dxa"/>
            <w:gridSpan w:val="2"/>
            <w:vAlign w:val="center"/>
          </w:tcPr>
          <w:p w:rsidR="00E621A7" w:rsidRPr="003F4DCB" w:rsidRDefault="00E621A7" w:rsidP="00222556">
            <w:pPr>
              <w:spacing w:line="360" w:lineRule="auto"/>
              <w:jc w:val="center"/>
              <w:rPr>
                <w:rFonts w:ascii="华文仿宋" w:eastAsia="华文仿宋" w:hAnsi="华文仿宋"/>
                <w:b/>
                <w:sz w:val="24"/>
              </w:rPr>
            </w:pPr>
          </w:p>
        </w:tc>
      </w:tr>
      <w:tr w:rsidR="00E621A7" w:rsidRPr="003F4DCB" w:rsidTr="00E621A7">
        <w:trPr>
          <w:trHeight w:val="549"/>
          <w:jc w:val="center"/>
        </w:trPr>
        <w:tc>
          <w:tcPr>
            <w:tcW w:w="1753" w:type="dxa"/>
            <w:vAlign w:val="center"/>
          </w:tcPr>
          <w:p w:rsidR="00E621A7" w:rsidRPr="003F4DCB" w:rsidRDefault="00E621A7" w:rsidP="00222556">
            <w:pPr>
              <w:spacing w:line="360" w:lineRule="auto"/>
              <w:jc w:val="center"/>
              <w:rPr>
                <w:rFonts w:ascii="华文仿宋" w:eastAsia="华文仿宋" w:hAnsi="华文仿宋"/>
                <w:b/>
                <w:sz w:val="24"/>
              </w:rPr>
            </w:pPr>
            <w:proofErr w:type="gramStart"/>
            <w:r w:rsidRPr="003F4DCB">
              <w:rPr>
                <w:rFonts w:ascii="华文仿宋" w:eastAsia="华文仿宋" w:hAnsi="华文仿宋" w:hint="eastAsia"/>
                <w:b/>
                <w:sz w:val="24"/>
              </w:rPr>
              <w:t>邮</w:t>
            </w:r>
            <w:proofErr w:type="gramEnd"/>
            <w:r w:rsidRPr="003F4DCB">
              <w:rPr>
                <w:rFonts w:ascii="华文仿宋" w:eastAsia="华文仿宋" w:hAnsi="华文仿宋" w:hint="eastAsia"/>
                <w:b/>
                <w:sz w:val="24"/>
              </w:rPr>
              <w:t xml:space="preserve">  箱</w:t>
            </w:r>
          </w:p>
        </w:tc>
        <w:tc>
          <w:tcPr>
            <w:tcW w:w="3007" w:type="dxa"/>
            <w:gridSpan w:val="2"/>
            <w:vAlign w:val="center"/>
          </w:tcPr>
          <w:p w:rsidR="00E621A7" w:rsidRPr="003F4DCB" w:rsidRDefault="00E621A7" w:rsidP="00222556">
            <w:pPr>
              <w:spacing w:line="360" w:lineRule="auto"/>
              <w:jc w:val="center"/>
              <w:rPr>
                <w:rFonts w:ascii="华文仿宋" w:eastAsia="华文仿宋" w:hAnsi="华文仿宋"/>
                <w:b/>
                <w:sz w:val="24"/>
              </w:rPr>
            </w:pPr>
          </w:p>
        </w:tc>
        <w:tc>
          <w:tcPr>
            <w:tcW w:w="1655" w:type="dxa"/>
            <w:gridSpan w:val="2"/>
            <w:vAlign w:val="center"/>
          </w:tcPr>
          <w:p w:rsidR="00E621A7" w:rsidRPr="003F4DCB" w:rsidRDefault="00E621A7" w:rsidP="00222556">
            <w:pPr>
              <w:spacing w:line="360" w:lineRule="auto"/>
              <w:jc w:val="center"/>
              <w:rPr>
                <w:rFonts w:ascii="华文仿宋" w:eastAsia="华文仿宋" w:hAnsi="华文仿宋"/>
                <w:b/>
                <w:sz w:val="24"/>
              </w:rPr>
            </w:pPr>
            <w:r w:rsidRPr="003F4DCB">
              <w:rPr>
                <w:rFonts w:ascii="华文仿宋" w:eastAsia="华文仿宋" w:hAnsi="华文仿宋" w:hint="eastAsia"/>
                <w:b/>
                <w:sz w:val="24"/>
              </w:rPr>
              <w:t>传    真</w:t>
            </w:r>
          </w:p>
        </w:tc>
        <w:tc>
          <w:tcPr>
            <w:tcW w:w="3616" w:type="dxa"/>
            <w:gridSpan w:val="2"/>
            <w:vAlign w:val="center"/>
          </w:tcPr>
          <w:p w:rsidR="00E621A7" w:rsidRPr="003F4DCB" w:rsidRDefault="00E621A7" w:rsidP="00222556">
            <w:pPr>
              <w:spacing w:line="360" w:lineRule="auto"/>
              <w:jc w:val="center"/>
              <w:rPr>
                <w:rFonts w:ascii="华文仿宋" w:eastAsia="华文仿宋" w:hAnsi="华文仿宋"/>
                <w:b/>
                <w:sz w:val="24"/>
              </w:rPr>
            </w:pPr>
          </w:p>
        </w:tc>
      </w:tr>
      <w:tr w:rsidR="00E621A7" w:rsidRPr="003F4DCB" w:rsidTr="00E621A7">
        <w:trPr>
          <w:trHeight w:val="957"/>
          <w:jc w:val="center"/>
        </w:trPr>
        <w:tc>
          <w:tcPr>
            <w:tcW w:w="1753" w:type="dxa"/>
            <w:vAlign w:val="center"/>
          </w:tcPr>
          <w:p w:rsidR="00E621A7" w:rsidRPr="003F4DCB" w:rsidRDefault="00E621A7" w:rsidP="00222556">
            <w:pPr>
              <w:spacing w:line="360" w:lineRule="auto"/>
              <w:jc w:val="center"/>
              <w:rPr>
                <w:rFonts w:ascii="华文仿宋" w:eastAsia="华文仿宋" w:hAnsi="华文仿宋"/>
                <w:b/>
                <w:sz w:val="24"/>
              </w:rPr>
            </w:pPr>
            <w:r w:rsidRPr="003F4DCB">
              <w:rPr>
                <w:rFonts w:ascii="华文仿宋" w:eastAsia="华文仿宋" w:hAnsi="华文仿宋" w:hint="eastAsia"/>
                <w:b/>
                <w:sz w:val="24"/>
              </w:rPr>
              <w:t>申报公司盖章</w:t>
            </w:r>
          </w:p>
        </w:tc>
        <w:tc>
          <w:tcPr>
            <w:tcW w:w="8278" w:type="dxa"/>
            <w:gridSpan w:val="6"/>
            <w:vAlign w:val="bottom"/>
          </w:tcPr>
          <w:p w:rsidR="00E621A7" w:rsidRPr="003F4DCB" w:rsidRDefault="00E621A7" w:rsidP="00222556">
            <w:pPr>
              <w:spacing w:line="360" w:lineRule="auto"/>
              <w:ind w:right="480"/>
              <w:jc w:val="right"/>
              <w:rPr>
                <w:rFonts w:ascii="华文仿宋" w:eastAsia="华文仿宋" w:hAnsi="华文仿宋"/>
                <w:b/>
                <w:sz w:val="24"/>
              </w:rPr>
            </w:pPr>
            <w:r w:rsidRPr="003F4DCB">
              <w:rPr>
                <w:rFonts w:ascii="华文仿宋" w:eastAsia="华文仿宋" w:hAnsi="华文仿宋" w:hint="eastAsia"/>
                <w:b/>
                <w:sz w:val="24"/>
              </w:rPr>
              <w:t xml:space="preserve">          年  </w:t>
            </w:r>
            <w:r w:rsidRPr="003F4DCB">
              <w:rPr>
                <w:rFonts w:ascii="华文仿宋" w:eastAsia="华文仿宋" w:hAnsi="华文仿宋"/>
                <w:b/>
                <w:sz w:val="24"/>
              </w:rPr>
              <w:t xml:space="preserve"> </w:t>
            </w:r>
            <w:r w:rsidRPr="003F4DCB">
              <w:rPr>
                <w:rFonts w:ascii="华文仿宋" w:eastAsia="华文仿宋" w:hAnsi="华文仿宋" w:hint="eastAsia"/>
                <w:b/>
                <w:sz w:val="24"/>
              </w:rPr>
              <w:t xml:space="preserve"> 月   日</w:t>
            </w:r>
          </w:p>
        </w:tc>
      </w:tr>
    </w:tbl>
    <w:p w:rsidR="00851759" w:rsidRDefault="00E621A7" w:rsidP="00E621A7">
      <w:pPr>
        <w:spacing w:line="240" w:lineRule="exact"/>
        <w:rPr>
          <w:rFonts w:eastAsia="华文仿宋"/>
          <w:sz w:val="24"/>
        </w:rPr>
      </w:pPr>
      <w:r w:rsidRPr="00CF2789">
        <w:rPr>
          <w:rFonts w:eastAsia="华文仿宋" w:hint="eastAsia"/>
          <w:sz w:val="24"/>
        </w:rPr>
        <w:t>备注：</w:t>
      </w:r>
      <w:r w:rsidRPr="00CF2789">
        <w:rPr>
          <w:rFonts w:eastAsia="华文仿宋" w:hint="eastAsia"/>
          <w:sz w:val="24"/>
        </w:rPr>
        <w:t>1</w:t>
      </w:r>
      <w:r w:rsidR="00851759">
        <w:rPr>
          <w:rFonts w:eastAsia="华文仿宋" w:hint="eastAsia"/>
          <w:sz w:val="24"/>
        </w:rPr>
        <w:t>.</w:t>
      </w:r>
      <w:r w:rsidRPr="00CF2789">
        <w:rPr>
          <w:rFonts w:eastAsia="华文仿宋" w:hint="eastAsia"/>
          <w:sz w:val="24"/>
        </w:rPr>
        <w:t>若因</w:t>
      </w:r>
      <w:proofErr w:type="gramStart"/>
      <w:r w:rsidRPr="00CF2789">
        <w:rPr>
          <w:rFonts w:eastAsia="华文仿宋"/>
          <w:sz w:val="24"/>
        </w:rPr>
        <w:t>医</w:t>
      </w:r>
      <w:proofErr w:type="gramEnd"/>
      <w:r w:rsidRPr="00CF2789">
        <w:rPr>
          <w:rFonts w:eastAsia="华文仿宋"/>
          <w:sz w:val="24"/>
        </w:rPr>
        <w:t>保版本更新，</w:t>
      </w:r>
      <w:proofErr w:type="gramStart"/>
      <w:r w:rsidRPr="00CF2789">
        <w:rPr>
          <w:rFonts w:eastAsia="华文仿宋"/>
          <w:sz w:val="24"/>
        </w:rPr>
        <w:t>医保信息</w:t>
      </w:r>
      <w:proofErr w:type="gramEnd"/>
      <w:r w:rsidRPr="00CF2789">
        <w:rPr>
          <w:rFonts w:eastAsia="华文仿宋"/>
          <w:sz w:val="24"/>
        </w:rPr>
        <w:t>以最新公布版本为准</w:t>
      </w:r>
      <w:r>
        <w:rPr>
          <w:rFonts w:eastAsia="华文仿宋" w:hint="eastAsia"/>
          <w:sz w:val="24"/>
        </w:rPr>
        <w:t>；</w:t>
      </w:r>
    </w:p>
    <w:p w:rsidR="00F92050" w:rsidRDefault="00F92050">
      <w:pPr>
        <w:widowControl/>
        <w:jc w:val="left"/>
        <w:rPr>
          <w:rFonts w:ascii="仿宋_GB2312" w:eastAsia="仿宋_GB2312" w:hAnsi="微软雅黑" w:cs="宋体"/>
          <w:color w:val="333333"/>
          <w:kern w:val="0"/>
          <w:sz w:val="32"/>
          <w:szCs w:val="32"/>
          <w:bdr w:val="none" w:sz="0" w:space="0" w:color="auto" w:frame="1"/>
        </w:rPr>
      </w:pPr>
      <w:r>
        <w:rPr>
          <w:rFonts w:ascii="仿宋_GB2312" w:eastAsia="仿宋_GB2312" w:hAnsi="微软雅黑" w:cs="宋体"/>
          <w:color w:val="333333"/>
          <w:kern w:val="0"/>
          <w:sz w:val="32"/>
          <w:szCs w:val="32"/>
          <w:bdr w:val="none" w:sz="0" w:space="0" w:color="auto" w:frame="1"/>
        </w:rPr>
        <w:br w:type="page"/>
      </w:r>
    </w:p>
    <w:p w:rsidR="009C205D" w:rsidRPr="00AB73CE" w:rsidRDefault="009C205D" w:rsidP="00AB73CE">
      <w:pPr>
        <w:spacing w:line="480" w:lineRule="exact"/>
        <w:rPr>
          <w:rFonts w:ascii="仿宋_GB2312" w:eastAsia="仿宋_GB2312" w:hAnsi="微软雅黑"/>
          <w:b/>
          <w:color w:val="333333"/>
          <w:sz w:val="28"/>
          <w:szCs w:val="32"/>
        </w:rPr>
      </w:pPr>
      <w:r w:rsidRPr="00AB73CE">
        <w:rPr>
          <w:rFonts w:ascii="仿宋_GB2312" w:eastAsia="仿宋_GB2312" w:hAnsi="微软雅黑" w:hint="eastAsia"/>
          <w:b/>
          <w:color w:val="333333"/>
          <w:sz w:val="28"/>
          <w:szCs w:val="32"/>
        </w:rPr>
        <w:lastRenderedPageBreak/>
        <w:t>附件</w:t>
      </w:r>
      <w:r w:rsidR="0063629A" w:rsidRPr="00AB73CE">
        <w:rPr>
          <w:rFonts w:ascii="仿宋_GB2312" w:eastAsia="仿宋_GB2312" w:hAnsi="微软雅黑" w:hint="eastAsia"/>
          <w:b/>
          <w:color w:val="333333"/>
          <w:sz w:val="28"/>
          <w:szCs w:val="32"/>
        </w:rPr>
        <w:t>4</w:t>
      </w:r>
      <w:r w:rsidRPr="00AB73CE">
        <w:rPr>
          <w:rFonts w:ascii="仿宋_GB2312" w:eastAsia="仿宋_GB2312" w:hAnsi="微软雅黑" w:hint="eastAsia"/>
          <w:b/>
          <w:color w:val="333333"/>
          <w:sz w:val="28"/>
          <w:szCs w:val="32"/>
        </w:rPr>
        <w:t>：</w:t>
      </w:r>
      <w:r w:rsidRPr="00AB73CE">
        <w:rPr>
          <w:rFonts w:ascii="仿宋_GB2312" w:eastAsia="仿宋_GB2312" w:hAnsi="微软雅黑"/>
          <w:b/>
          <w:color w:val="333333"/>
          <w:sz w:val="28"/>
          <w:szCs w:val="32"/>
        </w:rPr>
        <w:t xml:space="preserve"> </w:t>
      </w:r>
    </w:p>
    <w:p w:rsidR="009C205D" w:rsidRDefault="009C205D" w:rsidP="009C205D">
      <w:pPr>
        <w:spacing w:line="360" w:lineRule="auto"/>
        <w:ind w:firstLineChars="250" w:firstLine="803"/>
        <w:jc w:val="center"/>
        <w:rPr>
          <w:rFonts w:ascii="宋体" w:hAnsi="宋体"/>
          <w:b/>
          <w:sz w:val="32"/>
          <w:szCs w:val="32"/>
        </w:rPr>
      </w:pPr>
    </w:p>
    <w:p w:rsidR="009C205D" w:rsidRPr="009C205D" w:rsidRDefault="009C205D" w:rsidP="009C205D">
      <w:pPr>
        <w:spacing w:line="480" w:lineRule="auto"/>
        <w:jc w:val="center"/>
        <w:rPr>
          <w:rFonts w:ascii="黑体" w:eastAsia="黑体" w:hAnsi="黑体"/>
          <w:color w:val="000000"/>
          <w:sz w:val="36"/>
          <w:szCs w:val="36"/>
        </w:rPr>
      </w:pPr>
      <w:r w:rsidRPr="009C205D">
        <w:rPr>
          <w:rFonts w:ascii="黑体" w:eastAsia="黑体" w:hAnsi="黑体" w:hint="eastAsia"/>
          <w:color w:val="000000"/>
          <w:sz w:val="36"/>
          <w:szCs w:val="36"/>
        </w:rPr>
        <w:t>新药申报承诺书</w:t>
      </w:r>
    </w:p>
    <w:p w:rsidR="009C205D" w:rsidRDefault="009C205D" w:rsidP="009C205D">
      <w:pPr>
        <w:ind w:firstLineChars="250" w:firstLine="326"/>
        <w:jc w:val="center"/>
        <w:rPr>
          <w:rFonts w:ascii="宋体" w:hAnsi="宋体"/>
          <w:b/>
          <w:sz w:val="13"/>
          <w:szCs w:val="13"/>
        </w:rPr>
      </w:pPr>
    </w:p>
    <w:p w:rsidR="009C205D" w:rsidRPr="003F4DCB" w:rsidRDefault="009C205D" w:rsidP="009C205D">
      <w:pPr>
        <w:spacing w:line="360" w:lineRule="auto"/>
        <w:rPr>
          <w:rFonts w:ascii="华文仿宋" w:eastAsia="华文仿宋" w:hAnsi="华文仿宋"/>
          <w:b/>
          <w:sz w:val="28"/>
          <w:szCs w:val="28"/>
        </w:rPr>
      </w:pPr>
      <w:r w:rsidRPr="003F4DCB">
        <w:rPr>
          <w:rFonts w:ascii="华文仿宋" w:eastAsia="华文仿宋" w:hAnsi="华文仿宋" w:hint="eastAsia"/>
          <w:b/>
          <w:sz w:val="28"/>
          <w:szCs w:val="28"/>
        </w:rPr>
        <w:t>成都市第五人民医院：</w:t>
      </w:r>
    </w:p>
    <w:p w:rsidR="009C205D" w:rsidRPr="003F4DCB" w:rsidRDefault="009C205D" w:rsidP="009C205D">
      <w:pPr>
        <w:spacing w:line="360" w:lineRule="auto"/>
        <w:ind w:firstLineChars="250" w:firstLine="700"/>
        <w:rPr>
          <w:rFonts w:ascii="华文仿宋" w:eastAsia="华文仿宋" w:hAnsi="华文仿宋"/>
          <w:sz w:val="28"/>
          <w:szCs w:val="28"/>
        </w:rPr>
      </w:pPr>
      <w:r w:rsidRPr="003F4DCB">
        <w:rPr>
          <w:rFonts w:ascii="华文仿宋" w:eastAsia="华文仿宋" w:hAnsi="华文仿宋" w:hint="eastAsia"/>
          <w:sz w:val="28"/>
          <w:szCs w:val="28"/>
        </w:rPr>
        <w:t>本企业郑重承诺：此次新药申报过程中，严格遵守医院各项规章制度，真实、准确、规范填写《药品申报信息表》，其所属内容与我单位同时递交的纸质材料内容一致，无编纂，无不实信息；同时，本企业承诺不直接或间接与临床科室及医生联系，不参与违规操作，如因信息填写错误，隐瞒有关情况，提供虚假材料或参与违规事宜等情形，被取消相关品种入院资格，本企业愿意承担由此导致的一切后果。</w:t>
      </w:r>
    </w:p>
    <w:p w:rsidR="009C205D" w:rsidRPr="003F4DCB" w:rsidRDefault="009C205D" w:rsidP="009C205D">
      <w:pPr>
        <w:spacing w:line="360" w:lineRule="auto"/>
        <w:ind w:firstLineChars="250" w:firstLine="600"/>
        <w:rPr>
          <w:rFonts w:ascii="华文仿宋" w:eastAsia="华文仿宋" w:hAnsi="华文仿宋"/>
          <w:sz w:val="24"/>
        </w:rPr>
      </w:pPr>
    </w:p>
    <w:p w:rsidR="009C205D" w:rsidRPr="003F4DCB" w:rsidRDefault="009C205D" w:rsidP="009C205D">
      <w:pPr>
        <w:spacing w:line="360" w:lineRule="auto"/>
        <w:ind w:firstLineChars="250" w:firstLine="600"/>
        <w:rPr>
          <w:rFonts w:ascii="华文仿宋" w:eastAsia="华文仿宋" w:hAnsi="华文仿宋"/>
          <w:sz w:val="24"/>
        </w:rPr>
      </w:pPr>
    </w:p>
    <w:p w:rsidR="009C205D" w:rsidRPr="003F4DCB" w:rsidRDefault="009C205D" w:rsidP="009C205D">
      <w:pPr>
        <w:spacing w:line="360" w:lineRule="auto"/>
        <w:ind w:right="1440" w:firstLineChars="250" w:firstLine="600"/>
        <w:jc w:val="center"/>
        <w:rPr>
          <w:rFonts w:ascii="华文仿宋" w:eastAsia="华文仿宋" w:hAnsi="华文仿宋"/>
          <w:sz w:val="24"/>
        </w:rPr>
      </w:pPr>
    </w:p>
    <w:p w:rsidR="009C205D" w:rsidRPr="003F4DCB" w:rsidRDefault="009C205D" w:rsidP="003F4DCB">
      <w:pPr>
        <w:spacing w:line="360" w:lineRule="auto"/>
        <w:ind w:right="1440" w:firstLineChars="250" w:firstLine="701"/>
        <w:jc w:val="center"/>
        <w:rPr>
          <w:rFonts w:ascii="华文仿宋" w:eastAsia="华文仿宋" w:hAnsi="华文仿宋"/>
          <w:b/>
          <w:sz w:val="28"/>
          <w:szCs w:val="28"/>
        </w:rPr>
      </w:pPr>
      <w:r w:rsidRPr="003F4DCB">
        <w:rPr>
          <w:rFonts w:ascii="华文仿宋" w:eastAsia="华文仿宋" w:hAnsi="华文仿宋" w:hint="eastAsia"/>
          <w:b/>
          <w:sz w:val="28"/>
          <w:szCs w:val="28"/>
        </w:rPr>
        <w:t xml:space="preserve">         </w:t>
      </w:r>
      <w:r w:rsidRPr="003F4DCB">
        <w:rPr>
          <w:rFonts w:ascii="华文仿宋" w:eastAsia="华文仿宋" w:hAnsi="华文仿宋"/>
          <w:b/>
          <w:sz w:val="28"/>
          <w:szCs w:val="28"/>
        </w:rPr>
        <w:t xml:space="preserve">                      </w:t>
      </w:r>
      <w:r w:rsidRPr="003F4DCB">
        <w:rPr>
          <w:rFonts w:ascii="华文仿宋" w:eastAsia="华文仿宋" w:hAnsi="华文仿宋" w:hint="eastAsia"/>
          <w:b/>
          <w:sz w:val="28"/>
          <w:szCs w:val="28"/>
        </w:rPr>
        <w:t>承诺企业：</w:t>
      </w:r>
    </w:p>
    <w:p w:rsidR="009C205D" w:rsidRPr="003F4DCB" w:rsidRDefault="009C205D" w:rsidP="003F4DCB">
      <w:pPr>
        <w:spacing w:line="360" w:lineRule="auto"/>
        <w:ind w:right="480" w:firstLineChars="250" w:firstLine="701"/>
        <w:jc w:val="center"/>
        <w:rPr>
          <w:rFonts w:ascii="华文仿宋" w:eastAsia="华文仿宋" w:hAnsi="华文仿宋"/>
          <w:b/>
          <w:sz w:val="28"/>
          <w:szCs w:val="28"/>
        </w:rPr>
      </w:pPr>
      <w:r w:rsidRPr="003F4DCB">
        <w:rPr>
          <w:rFonts w:ascii="华文仿宋" w:eastAsia="华文仿宋" w:hAnsi="华文仿宋" w:hint="eastAsia"/>
          <w:b/>
          <w:sz w:val="28"/>
          <w:szCs w:val="28"/>
        </w:rPr>
        <w:t xml:space="preserve">          </w:t>
      </w:r>
      <w:r w:rsidRPr="003F4DCB">
        <w:rPr>
          <w:rFonts w:ascii="华文仿宋" w:eastAsia="华文仿宋" w:hAnsi="华文仿宋"/>
          <w:b/>
          <w:sz w:val="28"/>
          <w:szCs w:val="28"/>
        </w:rPr>
        <w:t xml:space="preserve">             </w:t>
      </w:r>
      <w:r w:rsidRPr="003F4DCB">
        <w:rPr>
          <w:rFonts w:ascii="华文仿宋" w:eastAsia="华文仿宋" w:hAnsi="华文仿宋" w:hint="eastAsia"/>
          <w:b/>
          <w:sz w:val="28"/>
          <w:szCs w:val="28"/>
        </w:rPr>
        <w:t>（公  章）</w:t>
      </w:r>
    </w:p>
    <w:p w:rsidR="00627F86" w:rsidRPr="003F4DCB" w:rsidRDefault="009C205D" w:rsidP="009C205D">
      <w:pPr>
        <w:rPr>
          <w:rFonts w:ascii="华文仿宋" w:eastAsia="华文仿宋" w:hAnsi="华文仿宋"/>
          <w:b/>
          <w:sz w:val="28"/>
          <w:szCs w:val="28"/>
        </w:rPr>
      </w:pPr>
      <w:r w:rsidRPr="003F4DCB">
        <w:rPr>
          <w:rFonts w:ascii="华文仿宋" w:eastAsia="华文仿宋" w:hAnsi="华文仿宋" w:hint="eastAsia"/>
          <w:b/>
          <w:sz w:val="28"/>
          <w:szCs w:val="28"/>
        </w:rPr>
        <w:t xml:space="preserve">                                    年    月    日</w:t>
      </w:r>
    </w:p>
    <w:p w:rsidR="00627F86" w:rsidRDefault="00627F86">
      <w:pPr>
        <w:widowControl/>
        <w:jc w:val="left"/>
        <w:rPr>
          <w:rFonts w:ascii="宋体" w:hAnsi="宋体"/>
          <w:b/>
          <w:sz w:val="28"/>
          <w:szCs w:val="28"/>
        </w:rPr>
      </w:pPr>
      <w:r>
        <w:rPr>
          <w:rFonts w:ascii="宋体" w:hAnsi="宋体"/>
          <w:b/>
          <w:sz w:val="28"/>
          <w:szCs w:val="28"/>
        </w:rPr>
        <w:br w:type="page"/>
      </w:r>
    </w:p>
    <w:p w:rsidR="00AB73CE" w:rsidRPr="00AB73CE" w:rsidRDefault="00AB73CE" w:rsidP="00311488">
      <w:pPr>
        <w:rPr>
          <w:rFonts w:ascii="仿宋_GB2312" w:eastAsia="仿宋_GB2312" w:hAnsi="微软雅黑"/>
          <w:b/>
          <w:color w:val="333333"/>
          <w:sz w:val="32"/>
          <w:szCs w:val="32"/>
        </w:rPr>
      </w:pPr>
      <w:r w:rsidRPr="00AB73CE">
        <w:rPr>
          <w:rFonts w:ascii="仿宋_GB2312" w:eastAsia="仿宋_GB2312" w:hAnsi="微软雅黑" w:hint="eastAsia"/>
          <w:b/>
          <w:color w:val="333333"/>
          <w:sz w:val="32"/>
          <w:szCs w:val="32"/>
        </w:rPr>
        <w:lastRenderedPageBreak/>
        <w:t>附件</w:t>
      </w:r>
      <w:r w:rsidR="00F9322B">
        <w:rPr>
          <w:rFonts w:ascii="仿宋_GB2312" w:eastAsia="仿宋_GB2312" w:hAnsi="微软雅黑" w:hint="eastAsia"/>
          <w:b/>
          <w:color w:val="333333"/>
          <w:sz w:val="32"/>
          <w:szCs w:val="32"/>
        </w:rPr>
        <w:t>5</w:t>
      </w:r>
      <w:r w:rsidRPr="00AB73CE">
        <w:rPr>
          <w:rFonts w:ascii="仿宋_GB2312" w:eastAsia="仿宋_GB2312" w:hAnsi="微软雅黑" w:hint="eastAsia"/>
          <w:b/>
          <w:color w:val="333333"/>
          <w:sz w:val="32"/>
          <w:szCs w:val="32"/>
        </w:rPr>
        <w:t xml:space="preserve">：         </w:t>
      </w:r>
      <w:r w:rsidRPr="00F9322B">
        <w:rPr>
          <w:rFonts w:ascii="黑体" w:eastAsia="黑体" w:hAnsi="黑体" w:hint="eastAsia"/>
          <w:color w:val="000000"/>
          <w:sz w:val="36"/>
          <w:szCs w:val="36"/>
        </w:rPr>
        <w:t>药品廉洁准入承诺书</w:t>
      </w:r>
    </w:p>
    <w:p w:rsidR="00AB73CE" w:rsidRPr="00AB73CE" w:rsidRDefault="00AB73CE" w:rsidP="00311488">
      <w:pPr>
        <w:spacing w:line="280" w:lineRule="exact"/>
        <w:rPr>
          <w:rFonts w:ascii="Times New Roman" w:eastAsia="华文仿宋" w:hAnsi="Times New Roman"/>
          <w:sz w:val="28"/>
        </w:rPr>
      </w:pPr>
      <w:r w:rsidRPr="00AB73CE">
        <w:rPr>
          <w:rFonts w:ascii="Times New Roman" w:eastAsia="华文仿宋" w:hAnsi="Times New Roman" w:hint="eastAsia"/>
          <w:sz w:val="28"/>
        </w:rPr>
        <w:t>成都市第五人民医院：</w:t>
      </w:r>
    </w:p>
    <w:p w:rsidR="00AB73CE" w:rsidRPr="00AB73CE" w:rsidRDefault="00AB73CE" w:rsidP="00311488">
      <w:pPr>
        <w:spacing w:line="280" w:lineRule="exact"/>
        <w:ind w:firstLine="435"/>
        <w:rPr>
          <w:rFonts w:ascii="Times New Roman" w:eastAsia="华文仿宋" w:hAnsi="Times New Roman"/>
          <w:sz w:val="22"/>
        </w:rPr>
      </w:pPr>
      <w:r w:rsidRPr="00AB73CE">
        <w:rPr>
          <w:rFonts w:ascii="Times New Roman" w:eastAsia="华文仿宋" w:hAnsi="Times New Roman" w:hint="eastAsia"/>
          <w:sz w:val="22"/>
        </w:rPr>
        <w:t>为了维护卫生行业的整体形象，保证药品招标投标工作以及药品使用等工作的合法开展，维护贵院医疗、管理工作的正常秩序，保障广大患者的健康和利益，本企业特郑重承诺如下：</w:t>
      </w:r>
    </w:p>
    <w:p w:rsidR="00AB73CE" w:rsidRPr="00AB73CE" w:rsidRDefault="00AB73CE" w:rsidP="00311488">
      <w:pPr>
        <w:tabs>
          <w:tab w:val="left" w:pos="-105"/>
        </w:tabs>
        <w:spacing w:line="280" w:lineRule="exact"/>
        <w:rPr>
          <w:rFonts w:ascii="Times New Roman" w:eastAsia="华文仿宋" w:hAnsi="Times New Roman"/>
          <w:sz w:val="22"/>
        </w:rPr>
      </w:pPr>
      <w:r w:rsidRPr="00AB73CE">
        <w:rPr>
          <w:rFonts w:ascii="Times New Roman" w:eastAsia="华文仿宋" w:hAnsi="Times New Roman" w:hint="eastAsia"/>
          <w:sz w:val="22"/>
        </w:rPr>
        <w:t>一</w:t>
      </w:r>
      <w:r w:rsidRPr="00AB73CE">
        <w:rPr>
          <w:rFonts w:ascii="Times New Roman" w:eastAsia="华文仿宋" w:hAnsi="Times New Roman"/>
          <w:sz w:val="22"/>
        </w:rPr>
        <w:t>、</w:t>
      </w:r>
      <w:r w:rsidRPr="00AB73CE">
        <w:rPr>
          <w:rFonts w:ascii="Times New Roman" w:eastAsia="华文仿宋" w:hAnsi="Times New Roman" w:hint="eastAsia"/>
          <w:sz w:val="22"/>
        </w:rPr>
        <w:t>严格按照《药品管理法》、《招标投标法》、《反不正当竞争法》等有关法律、法规、规章、政策的规定，规范本企业的药品竞标工作以及药品准入贵院后的使用等工作，保证做到合法竞标、正当竞争、廉洁经营。</w:t>
      </w:r>
    </w:p>
    <w:p w:rsidR="00AB73CE" w:rsidRPr="00AB73CE" w:rsidRDefault="00AB73CE" w:rsidP="00311488">
      <w:pPr>
        <w:tabs>
          <w:tab w:val="left" w:pos="-105"/>
        </w:tabs>
        <w:spacing w:line="280" w:lineRule="exact"/>
        <w:rPr>
          <w:rFonts w:ascii="Times New Roman" w:eastAsia="华文仿宋" w:hAnsi="Times New Roman"/>
          <w:sz w:val="22"/>
        </w:rPr>
      </w:pPr>
      <w:r w:rsidRPr="00AB73CE">
        <w:rPr>
          <w:rFonts w:ascii="Times New Roman" w:eastAsia="华文仿宋" w:hAnsi="Times New Roman" w:hint="eastAsia"/>
          <w:sz w:val="22"/>
        </w:rPr>
        <w:t>二</w:t>
      </w:r>
      <w:r w:rsidRPr="00AB73CE">
        <w:rPr>
          <w:rFonts w:ascii="Times New Roman" w:eastAsia="华文仿宋" w:hAnsi="Times New Roman"/>
          <w:sz w:val="22"/>
        </w:rPr>
        <w:t>、</w:t>
      </w:r>
      <w:r w:rsidRPr="00AB73CE">
        <w:rPr>
          <w:rFonts w:ascii="Times New Roman" w:eastAsia="华文仿宋" w:hAnsi="Times New Roman" w:hint="eastAsia"/>
          <w:sz w:val="22"/>
        </w:rPr>
        <w:t>本企业保证在竞标工作中做到：</w:t>
      </w:r>
    </w:p>
    <w:p w:rsidR="00AB73CE" w:rsidRPr="00AB73CE" w:rsidRDefault="00AB73CE" w:rsidP="00311488">
      <w:pPr>
        <w:numPr>
          <w:ilvl w:val="0"/>
          <w:numId w:val="2"/>
        </w:numPr>
        <w:spacing w:line="280" w:lineRule="exact"/>
        <w:rPr>
          <w:rFonts w:ascii="Times New Roman" w:eastAsia="华文仿宋" w:hAnsi="Times New Roman"/>
          <w:sz w:val="22"/>
        </w:rPr>
      </w:pPr>
      <w:proofErr w:type="gramStart"/>
      <w:r w:rsidRPr="00AB73CE">
        <w:rPr>
          <w:rFonts w:ascii="Times New Roman" w:eastAsia="华文仿宋" w:hAnsi="Times New Roman" w:hint="eastAsia"/>
          <w:sz w:val="22"/>
        </w:rPr>
        <w:t>不</w:t>
      </w:r>
      <w:proofErr w:type="gramEnd"/>
      <w:r w:rsidRPr="00AB73CE">
        <w:rPr>
          <w:rFonts w:ascii="Times New Roman" w:eastAsia="华文仿宋" w:hAnsi="Times New Roman" w:hint="eastAsia"/>
          <w:sz w:val="22"/>
        </w:rPr>
        <w:t>与其他投标人相互串通投标，损害贵院的合法权益。</w:t>
      </w:r>
    </w:p>
    <w:p w:rsidR="00AB73CE" w:rsidRPr="00AB73CE" w:rsidRDefault="00AB73CE" w:rsidP="00311488">
      <w:pPr>
        <w:numPr>
          <w:ilvl w:val="0"/>
          <w:numId w:val="2"/>
        </w:numPr>
        <w:spacing w:line="280" w:lineRule="exact"/>
        <w:rPr>
          <w:rFonts w:ascii="Times New Roman" w:eastAsia="华文仿宋" w:hAnsi="Times New Roman"/>
          <w:sz w:val="22"/>
        </w:rPr>
      </w:pPr>
      <w:r w:rsidRPr="00AB73CE">
        <w:rPr>
          <w:rFonts w:ascii="Times New Roman" w:eastAsia="华文仿宋" w:hAnsi="Times New Roman" w:hint="eastAsia"/>
          <w:sz w:val="22"/>
        </w:rPr>
        <w:t>不与招标人串通投标，损害国家利益、社会公共利益或他人的合法权益。</w:t>
      </w:r>
    </w:p>
    <w:p w:rsidR="00AB73CE" w:rsidRPr="00AB73CE" w:rsidRDefault="00AB73CE" w:rsidP="00311488">
      <w:pPr>
        <w:numPr>
          <w:ilvl w:val="0"/>
          <w:numId w:val="2"/>
        </w:numPr>
        <w:spacing w:line="280" w:lineRule="exact"/>
        <w:rPr>
          <w:rFonts w:ascii="Times New Roman" w:eastAsia="华文仿宋" w:hAnsi="Times New Roman"/>
          <w:sz w:val="22"/>
        </w:rPr>
      </w:pPr>
      <w:r w:rsidRPr="00AB73CE">
        <w:rPr>
          <w:rFonts w:ascii="Times New Roman" w:eastAsia="华文仿宋" w:hAnsi="Times New Roman" w:hint="eastAsia"/>
          <w:sz w:val="22"/>
        </w:rPr>
        <w:t>不以向招标人或者评标委员会成员行贿的手段谋取中标。</w:t>
      </w:r>
    </w:p>
    <w:p w:rsidR="00AB73CE" w:rsidRPr="00AB73CE" w:rsidRDefault="00AB73CE" w:rsidP="00311488">
      <w:pPr>
        <w:numPr>
          <w:ilvl w:val="0"/>
          <w:numId w:val="2"/>
        </w:numPr>
        <w:spacing w:line="280" w:lineRule="exact"/>
        <w:rPr>
          <w:rFonts w:ascii="Times New Roman" w:eastAsia="华文仿宋" w:hAnsi="Times New Roman"/>
          <w:sz w:val="22"/>
        </w:rPr>
      </w:pPr>
      <w:r w:rsidRPr="00AB73CE">
        <w:rPr>
          <w:rFonts w:ascii="Times New Roman" w:eastAsia="华文仿宋" w:hAnsi="Times New Roman" w:hint="eastAsia"/>
          <w:sz w:val="22"/>
        </w:rPr>
        <w:t>竞标报价不违反相关法律的规定，不以他人名义投标或者以其他方式弄虚作假，骗取中标。</w:t>
      </w:r>
    </w:p>
    <w:p w:rsidR="00AB73CE" w:rsidRPr="00AB73CE" w:rsidRDefault="00AB73CE" w:rsidP="00311488">
      <w:pPr>
        <w:numPr>
          <w:ilvl w:val="0"/>
          <w:numId w:val="2"/>
        </w:numPr>
        <w:spacing w:line="280" w:lineRule="exact"/>
        <w:rPr>
          <w:rFonts w:ascii="Times New Roman" w:eastAsia="华文仿宋" w:hAnsi="Times New Roman"/>
          <w:sz w:val="22"/>
        </w:rPr>
      </w:pPr>
      <w:r w:rsidRPr="00AB73CE">
        <w:rPr>
          <w:rFonts w:ascii="Times New Roman" w:eastAsia="华文仿宋" w:hAnsi="Times New Roman" w:hint="eastAsia"/>
          <w:sz w:val="22"/>
        </w:rPr>
        <w:t>保证不以其他任何方式扰乱贵院的招标投标比选工作。</w:t>
      </w:r>
    </w:p>
    <w:p w:rsidR="00AB73CE" w:rsidRPr="00AB73CE" w:rsidRDefault="00AB73CE" w:rsidP="00311488">
      <w:pPr>
        <w:spacing w:line="280" w:lineRule="exact"/>
        <w:rPr>
          <w:rFonts w:ascii="Times New Roman" w:eastAsia="华文仿宋" w:hAnsi="Times New Roman"/>
          <w:sz w:val="22"/>
        </w:rPr>
      </w:pPr>
      <w:r w:rsidRPr="00AB73CE">
        <w:rPr>
          <w:rFonts w:ascii="Times New Roman" w:eastAsia="华文仿宋" w:hAnsi="Times New Roman" w:hint="eastAsia"/>
          <w:sz w:val="22"/>
        </w:rPr>
        <w:t>三</w:t>
      </w:r>
      <w:r w:rsidRPr="00AB73CE">
        <w:rPr>
          <w:rFonts w:ascii="Times New Roman" w:eastAsia="华文仿宋" w:hAnsi="Times New Roman"/>
          <w:sz w:val="22"/>
        </w:rPr>
        <w:t>、</w:t>
      </w:r>
      <w:r w:rsidRPr="00AB73CE">
        <w:rPr>
          <w:rFonts w:ascii="Times New Roman" w:eastAsia="华文仿宋" w:hAnsi="Times New Roman" w:hint="eastAsia"/>
          <w:sz w:val="22"/>
        </w:rPr>
        <w:t xml:space="preserve"> </w:t>
      </w:r>
      <w:r w:rsidRPr="00AB73CE">
        <w:rPr>
          <w:rFonts w:ascii="Times New Roman" w:eastAsia="华文仿宋" w:hAnsi="Times New Roman" w:hint="eastAsia"/>
          <w:sz w:val="22"/>
        </w:rPr>
        <w:t>本企业保证在药品促销工作中做到：</w:t>
      </w:r>
    </w:p>
    <w:p w:rsidR="00AB73CE" w:rsidRPr="00AB73CE" w:rsidRDefault="00AB73CE" w:rsidP="00311488">
      <w:pPr>
        <w:numPr>
          <w:ilvl w:val="0"/>
          <w:numId w:val="3"/>
        </w:numPr>
        <w:spacing w:line="280" w:lineRule="exact"/>
        <w:rPr>
          <w:rFonts w:ascii="Times New Roman" w:eastAsia="华文仿宋" w:hAnsi="Times New Roman"/>
          <w:sz w:val="22"/>
        </w:rPr>
      </w:pPr>
      <w:r w:rsidRPr="00AB73CE">
        <w:rPr>
          <w:rFonts w:ascii="Times New Roman" w:eastAsia="华文仿宋" w:hAnsi="Times New Roman" w:hint="eastAsia"/>
          <w:sz w:val="22"/>
        </w:rPr>
        <w:t>保证不在药品销售中采取帐外暗中给予回扣的手段贿赂医务人员。</w:t>
      </w:r>
    </w:p>
    <w:p w:rsidR="00AB73CE" w:rsidRPr="00AB73CE" w:rsidRDefault="00AB73CE" w:rsidP="00311488">
      <w:pPr>
        <w:numPr>
          <w:ilvl w:val="0"/>
          <w:numId w:val="3"/>
        </w:numPr>
        <w:spacing w:line="280" w:lineRule="exact"/>
        <w:rPr>
          <w:rFonts w:ascii="Times New Roman" w:eastAsia="华文仿宋" w:hAnsi="Times New Roman"/>
          <w:sz w:val="22"/>
        </w:rPr>
      </w:pPr>
      <w:r w:rsidRPr="00AB73CE">
        <w:rPr>
          <w:rFonts w:ascii="Times New Roman" w:eastAsia="华文仿宋" w:hAnsi="Times New Roman" w:hint="eastAsia"/>
          <w:sz w:val="22"/>
        </w:rPr>
        <w:t>保证不以开单费、处方费、免费旅游、房屋装修等名义给予贵院医务人员以财物或其他利益。</w:t>
      </w:r>
    </w:p>
    <w:p w:rsidR="00AB73CE" w:rsidRPr="00AB73CE" w:rsidRDefault="00AB73CE" w:rsidP="00311488">
      <w:pPr>
        <w:numPr>
          <w:ilvl w:val="0"/>
          <w:numId w:val="3"/>
        </w:numPr>
        <w:spacing w:line="280" w:lineRule="exact"/>
        <w:rPr>
          <w:rFonts w:ascii="Times New Roman" w:eastAsia="华文仿宋" w:hAnsi="Times New Roman"/>
          <w:sz w:val="22"/>
        </w:rPr>
      </w:pPr>
      <w:r w:rsidRPr="00AB73CE">
        <w:rPr>
          <w:rFonts w:ascii="Times New Roman" w:eastAsia="华文仿宋" w:hAnsi="Times New Roman" w:hint="eastAsia"/>
          <w:sz w:val="22"/>
        </w:rPr>
        <w:t>保证不让贵院临床科室和药剂部门有关人员统计医生处方或为此提供方便。</w:t>
      </w:r>
    </w:p>
    <w:p w:rsidR="00AB73CE" w:rsidRPr="00AB73CE" w:rsidRDefault="00AB73CE" w:rsidP="00311488">
      <w:pPr>
        <w:numPr>
          <w:ilvl w:val="0"/>
          <w:numId w:val="3"/>
        </w:numPr>
        <w:spacing w:line="280" w:lineRule="exact"/>
        <w:rPr>
          <w:rFonts w:ascii="Times New Roman" w:eastAsia="华文仿宋" w:hAnsi="Times New Roman"/>
          <w:sz w:val="22"/>
        </w:rPr>
      </w:pPr>
      <w:r w:rsidRPr="00AB73CE">
        <w:rPr>
          <w:rFonts w:ascii="Times New Roman" w:eastAsia="华文仿宋" w:hAnsi="Times New Roman" w:hint="eastAsia"/>
          <w:sz w:val="22"/>
        </w:rPr>
        <w:t>保证不以其他任何不正当竞争手段推销药品。</w:t>
      </w:r>
    </w:p>
    <w:p w:rsidR="00AB73CE" w:rsidRPr="00AB73CE" w:rsidRDefault="00AB73CE" w:rsidP="00311488">
      <w:pPr>
        <w:numPr>
          <w:ilvl w:val="0"/>
          <w:numId w:val="3"/>
        </w:numPr>
        <w:spacing w:line="280" w:lineRule="exact"/>
        <w:rPr>
          <w:rFonts w:ascii="Times New Roman" w:eastAsia="华文仿宋" w:hAnsi="Times New Roman"/>
          <w:sz w:val="22"/>
        </w:rPr>
      </w:pPr>
      <w:r w:rsidRPr="00AB73CE">
        <w:rPr>
          <w:rFonts w:ascii="Times New Roman" w:eastAsia="华文仿宋" w:hAnsi="Times New Roman" w:hint="eastAsia"/>
          <w:sz w:val="22"/>
        </w:rPr>
        <w:t>保证遵守贵院的相关规定，严格规范医药代表和有关人员的促销行为并承诺如有以下行为发生以违规论处，本企业保证接受贵院有权取消其代理品种准入资格的处理，由此产生的一切后果由本企业承担。</w:t>
      </w:r>
    </w:p>
    <w:p w:rsidR="00AB73CE" w:rsidRPr="00AB73CE" w:rsidRDefault="00AB73CE" w:rsidP="00311488">
      <w:pPr>
        <w:tabs>
          <w:tab w:val="left" w:pos="0"/>
        </w:tabs>
        <w:spacing w:line="280" w:lineRule="exact"/>
        <w:ind w:firstLineChars="50" w:firstLine="110"/>
        <w:rPr>
          <w:rFonts w:ascii="Times New Roman" w:eastAsia="华文仿宋" w:hAnsi="Times New Roman"/>
          <w:sz w:val="22"/>
        </w:rPr>
      </w:pPr>
      <w:r w:rsidRPr="00AB73CE">
        <w:rPr>
          <w:rFonts w:ascii="Times New Roman" w:eastAsia="华文仿宋" w:hAnsi="Times New Roman" w:hint="eastAsia"/>
          <w:sz w:val="22"/>
        </w:rPr>
        <w:t>（</w:t>
      </w:r>
      <w:r w:rsidRPr="00AB73CE">
        <w:rPr>
          <w:rFonts w:ascii="Times New Roman" w:eastAsia="华文仿宋" w:hAnsi="Times New Roman" w:hint="eastAsia"/>
          <w:sz w:val="22"/>
        </w:rPr>
        <w:t>1</w:t>
      </w:r>
      <w:r w:rsidRPr="00AB73CE">
        <w:rPr>
          <w:rFonts w:ascii="Times New Roman" w:eastAsia="华文仿宋" w:hAnsi="Times New Roman" w:hint="eastAsia"/>
          <w:sz w:val="22"/>
        </w:rPr>
        <w:t>）不准医药代表擅自进入贵院门诊诊断室给医生抄处方并</w:t>
      </w:r>
      <w:proofErr w:type="gramStart"/>
      <w:r w:rsidRPr="00AB73CE">
        <w:rPr>
          <w:rFonts w:ascii="Times New Roman" w:eastAsia="华文仿宋" w:hAnsi="Times New Roman" w:hint="eastAsia"/>
          <w:sz w:val="22"/>
        </w:rPr>
        <w:t>借机统方或</w:t>
      </w:r>
      <w:proofErr w:type="gramEnd"/>
      <w:r w:rsidRPr="00AB73CE">
        <w:rPr>
          <w:rFonts w:ascii="Times New Roman" w:eastAsia="华文仿宋" w:hAnsi="Times New Roman" w:hint="eastAsia"/>
          <w:sz w:val="22"/>
        </w:rPr>
        <w:t>推销药品、转发药品宣传资料等</w:t>
      </w:r>
    </w:p>
    <w:p w:rsidR="00AB73CE" w:rsidRPr="00AB73CE" w:rsidRDefault="00AB73CE" w:rsidP="00311488">
      <w:pPr>
        <w:tabs>
          <w:tab w:val="left" w:pos="0"/>
        </w:tabs>
        <w:spacing w:line="280" w:lineRule="exact"/>
        <w:ind w:firstLineChars="50" w:firstLine="110"/>
        <w:rPr>
          <w:rFonts w:ascii="Times New Roman" w:eastAsia="华文仿宋" w:hAnsi="Times New Roman"/>
          <w:sz w:val="22"/>
        </w:rPr>
      </w:pPr>
      <w:r w:rsidRPr="00AB73CE">
        <w:rPr>
          <w:rFonts w:ascii="Times New Roman" w:eastAsia="华文仿宋" w:hAnsi="Times New Roman" w:hint="eastAsia"/>
          <w:sz w:val="22"/>
        </w:rPr>
        <w:t>（</w:t>
      </w:r>
      <w:r w:rsidRPr="00AB73CE">
        <w:rPr>
          <w:rFonts w:ascii="Times New Roman" w:eastAsia="华文仿宋" w:hAnsi="Times New Roman" w:hint="eastAsia"/>
          <w:sz w:val="22"/>
        </w:rPr>
        <w:t>2</w:t>
      </w:r>
      <w:r w:rsidRPr="00AB73CE">
        <w:rPr>
          <w:rFonts w:ascii="Times New Roman" w:eastAsia="华文仿宋" w:hAnsi="Times New Roman" w:hint="eastAsia"/>
          <w:sz w:val="22"/>
        </w:rPr>
        <w:t>）不准医药代表伪装患者或家属擅自进入诊断室、病房向医务人员、患者推销药品、发药品资料。</w:t>
      </w:r>
    </w:p>
    <w:p w:rsidR="00AB73CE" w:rsidRPr="00AB73CE" w:rsidRDefault="00AB73CE" w:rsidP="00311488">
      <w:pPr>
        <w:tabs>
          <w:tab w:val="left" w:pos="0"/>
        </w:tabs>
        <w:spacing w:line="280" w:lineRule="exact"/>
        <w:ind w:firstLineChars="50" w:firstLine="110"/>
        <w:rPr>
          <w:rFonts w:ascii="Times New Roman" w:eastAsia="华文仿宋" w:hAnsi="Times New Roman"/>
          <w:sz w:val="22"/>
        </w:rPr>
      </w:pPr>
      <w:r w:rsidRPr="00AB73CE">
        <w:rPr>
          <w:rFonts w:ascii="Times New Roman" w:eastAsia="华文仿宋" w:hAnsi="Times New Roman" w:hint="eastAsia"/>
          <w:sz w:val="22"/>
        </w:rPr>
        <w:t>（</w:t>
      </w:r>
      <w:r w:rsidRPr="00AB73CE">
        <w:rPr>
          <w:rFonts w:ascii="Times New Roman" w:eastAsia="华文仿宋" w:hAnsi="Times New Roman" w:hint="eastAsia"/>
          <w:sz w:val="22"/>
        </w:rPr>
        <w:t>3</w:t>
      </w:r>
      <w:r w:rsidRPr="00AB73CE">
        <w:rPr>
          <w:rFonts w:ascii="Times New Roman" w:eastAsia="华文仿宋" w:hAnsi="Times New Roman" w:hint="eastAsia"/>
          <w:sz w:val="22"/>
        </w:rPr>
        <w:t>）不准医药代表擅自进入贵院药剂科工作区。</w:t>
      </w:r>
    </w:p>
    <w:p w:rsidR="00AB73CE" w:rsidRPr="00AB73CE" w:rsidRDefault="00AB73CE" w:rsidP="00311488">
      <w:pPr>
        <w:tabs>
          <w:tab w:val="left" w:pos="0"/>
        </w:tabs>
        <w:spacing w:line="280" w:lineRule="exact"/>
        <w:ind w:firstLineChars="50" w:firstLine="110"/>
        <w:rPr>
          <w:rFonts w:ascii="Times New Roman" w:eastAsia="华文仿宋" w:hAnsi="Times New Roman"/>
          <w:sz w:val="22"/>
        </w:rPr>
      </w:pPr>
      <w:r w:rsidRPr="00AB73CE">
        <w:rPr>
          <w:rFonts w:ascii="Times New Roman" w:eastAsia="华文仿宋" w:hAnsi="Times New Roman" w:hint="eastAsia"/>
          <w:sz w:val="22"/>
        </w:rPr>
        <w:t>（</w:t>
      </w:r>
      <w:r w:rsidRPr="00AB73CE">
        <w:rPr>
          <w:rFonts w:ascii="Times New Roman" w:eastAsia="华文仿宋" w:hAnsi="Times New Roman" w:hint="eastAsia"/>
          <w:sz w:val="22"/>
        </w:rPr>
        <w:t>4</w:t>
      </w:r>
      <w:r w:rsidRPr="00AB73CE">
        <w:rPr>
          <w:rFonts w:ascii="Times New Roman" w:eastAsia="华文仿宋" w:hAnsi="Times New Roman" w:hint="eastAsia"/>
          <w:sz w:val="22"/>
        </w:rPr>
        <w:t>）不准医药代表在上班时间擅自到院区找医生。</w:t>
      </w:r>
    </w:p>
    <w:p w:rsidR="00AB73CE" w:rsidRPr="00AB73CE" w:rsidRDefault="00AB73CE" w:rsidP="00311488">
      <w:pPr>
        <w:tabs>
          <w:tab w:val="left" w:pos="0"/>
        </w:tabs>
        <w:spacing w:line="280" w:lineRule="exact"/>
        <w:ind w:firstLineChars="50" w:firstLine="110"/>
        <w:rPr>
          <w:rFonts w:ascii="Times New Roman" w:eastAsia="华文仿宋" w:hAnsi="Times New Roman"/>
          <w:sz w:val="22"/>
        </w:rPr>
      </w:pPr>
      <w:r w:rsidRPr="00AB73CE">
        <w:rPr>
          <w:rFonts w:ascii="Times New Roman" w:eastAsia="华文仿宋" w:hAnsi="Times New Roman" w:hint="eastAsia"/>
          <w:sz w:val="22"/>
        </w:rPr>
        <w:t>（</w:t>
      </w:r>
      <w:r w:rsidRPr="00AB73CE">
        <w:rPr>
          <w:rFonts w:ascii="Times New Roman" w:eastAsia="华文仿宋" w:hAnsi="Times New Roman" w:hint="eastAsia"/>
          <w:sz w:val="22"/>
        </w:rPr>
        <w:t>5</w:t>
      </w:r>
      <w:r w:rsidRPr="00AB73CE">
        <w:rPr>
          <w:rFonts w:ascii="Times New Roman" w:eastAsia="华文仿宋" w:hAnsi="Times New Roman" w:hint="eastAsia"/>
          <w:sz w:val="22"/>
        </w:rPr>
        <w:t>）不准私自将会议赞助费交给医生或委托医生和其他人员转交会议赞助费、转发药品宣传资料等。</w:t>
      </w:r>
    </w:p>
    <w:p w:rsidR="00AB73CE" w:rsidRPr="00AB73CE" w:rsidRDefault="00AB73CE" w:rsidP="00311488">
      <w:pPr>
        <w:tabs>
          <w:tab w:val="left" w:pos="0"/>
        </w:tabs>
        <w:spacing w:line="280" w:lineRule="exact"/>
        <w:ind w:firstLineChars="50" w:firstLine="110"/>
        <w:rPr>
          <w:rFonts w:ascii="Times New Roman" w:eastAsia="华文仿宋" w:hAnsi="Times New Roman"/>
          <w:sz w:val="22"/>
        </w:rPr>
      </w:pPr>
      <w:r w:rsidRPr="00AB73CE">
        <w:rPr>
          <w:rFonts w:ascii="Times New Roman" w:eastAsia="华文仿宋" w:hAnsi="Times New Roman" w:hint="eastAsia"/>
          <w:sz w:val="22"/>
        </w:rPr>
        <w:t>（</w:t>
      </w:r>
      <w:r w:rsidRPr="00AB73CE">
        <w:rPr>
          <w:rFonts w:ascii="Times New Roman" w:eastAsia="华文仿宋" w:hAnsi="Times New Roman" w:hint="eastAsia"/>
          <w:sz w:val="22"/>
        </w:rPr>
        <w:t>6</w:t>
      </w:r>
      <w:r w:rsidRPr="00AB73CE">
        <w:rPr>
          <w:rFonts w:ascii="Times New Roman" w:eastAsia="华文仿宋" w:hAnsi="Times New Roman" w:hint="eastAsia"/>
          <w:sz w:val="22"/>
        </w:rPr>
        <w:t>）不准私自资助贵院科室、医生及相关人员以因私护照出国（境）参加学术或其他活动。</w:t>
      </w:r>
    </w:p>
    <w:p w:rsidR="00AB73CE" w:rsidRPr="00AB73CE" w:rsidRDefault="00AB73CE" w:rsidP="00311488">
      <w:pPr>
        <w:tabs>
          <w:tab w:val="left" w:pos="-105"/>
        </w:tabs>
        <w:spacing w:line="280" w:lineRule="exact"/>
        <w:rPr>
          <w:rFonts w:ascii="Times New Roman" w:eastAsia="华文仿宋" w:hAnsi="Times New Roman"/>
          <w:sz w:val="22"/>
        </w:rPr>
      </w:pPr>
      <w:r w:rsidRPr="00AB73CE">
        <w:rPr>
          <w:rFonts w:ascii="Times New Roman" w:eastAsia="华文仿宋" w:hAnsi="Times New Roman" w:hint="eastAsia"/>
          <w:sz w:val="22"/>
        </w:rPr>
        <w:t>四</w:t>
      </w:r>
      <w:r w:rsidRPr="00AB73CE">
        <w:rPr>
          <w:rFonts w:ascii="Times New Roman" w:eastAsia="华文仿宋" w:hAnsi="Times New Roman"/>
          <w:sz w:val="22"/>
        </w:rPr>
        <w:t>、</w:t>
      </w:r>
      <w:r w:rsidRPr="00AB73CE">
        <w:rPr>
          <w:rFonts w:ascii="Times New Roman" w:eastAsia="华文仿宋" w:hAnsi="Times New Roman" w:hint="eastAsia"/>
          <w:sz w:val="22"/>
        </w:rPr>
        <w:t>本企业保证竭力维护贵院的声誉，不做任何的损害贵院形象的事情。</w:t>
      </w:r>
    </w:p>
    <w:p w:rsidR="00AB73CE" w:rsidRPr="00AB73CE" w:rsidRDefault="00AB73CE" w:rsidP="00311488">
      <w:pPr>
        <w:tabs>
          <w:tab w:val="left" w:pos="-105"/>
        </w:tabs>
        <w:spacing w:line="280" w:lineRule="exact"/>
        <w:rPr>
          <w:rFonts w:ascii="Times New Roman" w:eastAsia="华文仿宋" w:hAnsi="Times New Roman"/>
          <w:sz w:val="22"/>
        </w:rPr>
      </w:pPr>
      <w:r w:rsidRPr="00AB73CE">
        <w:rPr>
          <w:rFonts w:ascii="Times New Roman" w:eastAsia="华文仿宋" w:hAnsi="Times New Roman" w:hint="eastAsia"/>
          <w:sz w:val="22"/>
        </w:rPr>
        <w:t>五</w:t>
      </w:r>
      <w:r w:rsidRPr="00AB73CE">
        <w:rPr>
          <w:rFonts w:ascii="Times New Roman" w:eastAsia="华文仿宋" w:hAnsi="Times New Roman"/>
          <w:sz w:val="22"/>
        </w:rPr>
        <w:t>、</w:t>
      </w:r>
      <w:r w:rsidRPr="00AB73CE">
        <w:rPr>
          <w:rFonts w:ascii="Times New Roman" w:eastAsia="华文仿宋" w:hAnsi="Times New Roman" w:hint="eastAsia"/>
          <w:sz w:val="22"/>
        </w:rPr>
        <w:t>本企业保证加强对竞标、促销等工作的领导、监督和检查；加强对本企业员工进行法律、法规、规章、政策的教育，切实要求本企业全体员工遵守</w:t>
      </w:r>
      <w:proofErr w:type="gramStart"/>
      <w:r w:rsidRPr="00AB73CE">
        <w:rPr>
          <w:rFonts w:ascii="Times New Roman" w:eastAsia="华文仿宋" w:hAnsi="Times New Roman" w:hint="eastAsia"/>
          <w:sz w:val="22"/>
        </w:rPr>
        <w:t>本承诺各</w:t>
      </w:r>
      <w:proofErr w:type="gramEnd"/>
      <w:r w:rsidRPr="00AB73CE">
        <w:rPr>
          <w:rFonts w:ascii="Times New Roman" w:eastAsia="华文仿宋" w:hAnsi="Times New Roman" w:hint="eastAsia"/>
          <w:sz w:val="22"/>
        </w:rPr>
        <w:t>条款的内容。</w:t>
      </w:r>
    </w:p>
    <w:p w:rsidR="00AB73CE" w:rsidRPr="00AB73CE" w:rsidRDefault="00AB73CE" w:rsidP="00311488">
      <w:pPr>
        <w:tabs>
          <w:tab w:val="left" w:pos="-105"/>
        </w:tabs>
        <w:spacing w:line="280" w:lineRule="exact"/>
        <w:rPr>
          <w:rFonts w:ascii="Times New Roman" w:eastAsia="华文仿宋" w:hAnsi="Times New Roman"/>
          <w:sz w:val="22"/>
        </w:rPr>
      </w:pPr>
      <w:r w:rsidRPr="00AB73CE">
        <w:rPr>
          <w:rFonts w:ascii="Times New Roman" w:eastAsia="华文仿宋" w:hAnsi="Times New Roman" w:hint="eastAsia"/>
          <w:sz w:val="22"/>
        </w:rPr>
        <w:t>六</w:t>
      </w:r>
      <w:r w:rsidRPr="00AB73CE">
        <w:rPr>
          <w:rFonts w:ascii="Times New Roman" w:eastAsia="华文仿宋" w:hAnsi="Times New Roman"/>
          <w:sz w:val="22"/>
        </w:rPr>
        <w:t>、</w:t>
      </w:r>
      <w:r w:rsidRPr="00AB73CE">
        <w:rPr>
          <w:rFonts w:ascii="Times New Roman" w:eastAsia="华文仿宋" w:hAnsi="Times New Roman" w:hint="eastAsia"/>
          <w:sz w:val="22"/>
        </w:rPr>
        <w:t>对本企业及本企业员工如发生有以上所列不正当、不规范行为，本企业保证接受：</w:t>
      </w:r>
    </w:p>
    <w:p w:rsidR="00AB73CE" w:rsidRPr="00AB73CE" w:rsidRDefault="00AB73CE" w:rsidP="00311488">
      <w:pPr>
        <w:numPr>
          <w:ilvl w:val="0"/>
          <w:numId w:val="4"/>
        </w:numPr>
        <w:spacing w:line="280" w:lineRule="exact"/>
        <w:rPr>
          <w:rFonts w:ascii="Times New Roman" w:eastAsia="华文仿宋" w:hAnsi="Times New Roman"/>
          <w:sz w:val="22"/>
        </w:rPr>
      </w:pPr>
      <w:r w:rsidRPr="00AB73CE">
        <w:rPr>
          <w:rFonts w:ascii="Times New Roman" w:eastAsia="华文仿宋" w:hAnsi="Times New Roman" w:hint="eastAsia"/>
          <w:sz w:val="22"/>
        </w:rPr>
        <w:t>发现并查实一次，贵院有权取消本企业在院的品种。</w:t>
      </w:r>
    </w:p>
    <w:p w:rsidR="00AB73CE" w:rsidRPr="00AB73CE" w:rsidRDefault="00AB73CE" w:rsidP="00311488">
      <w:pPr>
        <w:numPr>
          <w:ilvl w:val="0"/>
          <w:numId w:val="4"/>
        </w:numPr>
        <w:spacing w:line="280" w:lineRule="exact"/>
        <w:rPr>
          <w:rFonts w:ascii="Times New Roman" w:eastAsia="华文仿宋" w:hAnsi="Times New Roman"/>
          <w:sz w:val="22"/>
        </w:rPr>
      </w:pPr>
      <w:r w:rsidRPr="00AB73CE">
        <w:rPr>
          <w:rFonts w:ascii="Times New Roman" w:eastAsia="华文仿宋" w:hAnsi="Times New Roman" w:hint="eastAsia"/>
          <w:sz w:val="22"/>
        </w:rPr>
        <w:t>如同时触犯相关规定的，贵院有权按相关规定处置。</w:t>
      </w:r>
    </w:p>
    <w:p w:rsidR="00AB73CE" w:rsidRPr="00AB73CE" w:rsidRDefault="00AB73CE" w:rsidP="00311488">
      <w:pPr>
        <w:numPr>
          <w:ilvl w:val="0"/>
          <w:numId w:val="4"/>
        </w:numPr>
        <w:spacing w:line="280" w:lineRule="exact"/>
        <w:rPr>
          <w:rFonts w:ascii="Times New Roman" w:eastAsia="华文仿宋" w:hAnsi="Times New Roman"/>
          <w:sz w:val="22"/>
        </w:rPr>
      </w:pPr>
      <w:r w:rsidRPr="00AB73CE">
        <w:rPr>
          <w:rFonts w:ascii="Times New Roman" w:eastAsia="华文仿宋" w:hAnsi="Times New Roman" w:hint="eastAsia"/>
          <w:sz w:val="22"/>
        </w:rPr>
        <w:t>本企业或本企业员工上述行为给贵院造成经济或名誉损失的，本企业愿意承担全部民事赔偿责任。</w:t>
      </w:r>
    </w:p>
    <w:p w:rsidR="00AB73CE" w:rsidRPr="00AB73CE" w:rsidRDefault="00AB73CE" w:rsidP="00311488">
      <w:pPr>
        <w:numPr>
          <w:ilvl w:val="0"/>
          <w:numId w:val="4"/>
        </w:numPr>
        <w:spacing w:line="280" w:lineRule="exact"/>
        <w:rPr>
          <w:rFonts w:ascii="Times New Roman" w:eastAsia="华文仿宋" w:hAnsi="Times New Roman"/>
          <w:sz w:val="22"/>
        </w:rPr>
      </w:pPr>
      <w:r w:rsidRPr="00AB73CE">
        <w:rPr>
          <w:rFonts w:ascii="Times New Roman" w:eastAsia="华文仿宋" w:hAnsi="Times New Roman" w:hint="eastAsia"/>
          <w:sz w:val="22"/>
        </w:rPr>
        <w:t>本企业地区经理或销售代表变更须及时向贵院申请办理变更备案手续，未及时按规定办理者，由此产生的问题概由本企业承担全部的责任并服从贵院的处置。</w:t>
      </w:r>
    </w:p>
    <w:p w:rsidR="00311488" w:rsidRDefault="00311488" w:rsidP="00311488">
      <w:pPr>
        <w:spacing w:line="280" w:lineRule="exact"/>
        <w:ind w:left="675"/>
        <w:rPr>
          <w:rFonts w:ascii="Times New Roman" w:eastAsia="华文仿宋" w:hAnsi="Times New Roman"/>
          <w:sz w:val="22"/>
        </w:rPr>
      </w:pPr>
    </w:p>
    <w:p w:rsidR="00311488" w:rsidRPr="00311488" w:rsidRDefault="00311488" w:rsidP="00311488">
      <w:pPr>
        <w:spacing w:line="280" w:lineRule="exact"/>
        <w:ind w:left="675" w:firstLineChars="2300" w:firstLine="5060"/>
        <w:rPr>
          <w:rFonts w:ascii="Times New Roman" w:eastAsia="华文仿宋" w:hAnsi="Times New Roman"/>
          <w:sz w:val="22"/>
        </w:rPr>
      </w:pPr>
      <w:r w:rsidRPr="00311488">
        <w:rPr>
          <w:rFonts w:ascii="Times New Roman" w:eastAsia="华文仿宋" w:hAnsi="Times New Roman" w:hint="eastAsia"/>
          <w:sz w:val="22"/>
        </w:rPr>
        <w:t>承诺企业（公</w:t>
      </w:r>
      <w:r w:rsidRPr="00311488">
        <w:rPr>
          <w:rFonts w:ascii="Times New Roman" w:eastAsia="华文仿宋" w:hAnsi="Times New Roman" w:hint="eastAsia"/>
          <w:sz w:val="22"/>
        </w:rPr>
        <w:t xml:space="preserve">  </w:t>
      </w:r>
      <w:r w:rsidRPr="00311488">
        <w:rPr>
          <w:rFonts w:ascii="Times New Roman" w:eastAsia="华文仿宋" w:hAnsi="Times New Roman" w:hint="eastAsia"/>
          <w:sz w:val="22"/>
        </w:rPr>
        <w:t>章）：</w:t>
      </w:r>
    </w:p>
    <w:p w:rsidR="005E4341" w:rsidRDefault="00311488" w:rsidP="00311488">
      <w:pPr>
        <w:spacing w:line="280" w:lineRule="exact"/>
        <w:ind w:left="675" w:firstLineChars="2400" w:firstLine="5280"/>
        <w:rPr>
          <w:rFonts w:ascii="Times New Roman" w:eastAsia="华文仿宋" w:hAnsi="Times New Roman"/>
          <w:sz w:val="22"/>
        </w:rPr>
      </w:pPr>
      <w:r w:rsidRPr="00311488">
        <w:rPr>
          <w:rFonts w:ascii="Times New Roman" w:eastAsia="华文仿宋" w:hAnsi="Times New Roman" w:hint="eastAsia"/>
          <w:sz w:val="22"/>
        </w:rPr>
        <w:t>年</w:t>
      </w:r>
      <w:r w:rsidRPr="00311488">
        <w:rPr>
          <w:rFonts w:ascii="Times New Roman" w:eastAsia="华文仿宋" w:hAnsi="Times New Roman" w:hint="eastAsia"/>
          <w:sz w:val="22"/>
        </w:rPr>
        <w:t xml:space="preserve">    </w:t>
      </w:r>
      <w:r w:rsidRPr="00311488">
        <w:rPr>
          <w:rFonts w:ascii="Times New Roman" w:eastAsia="华文仿宋" w:hAnsi="Times New Roman" w:hint="eastAsia"/>
          <w:sz w:val="22"/>
        </w:rPr>
        <w:t>月</w:t>
      </w:r>
      <w:r w:rsidRPr="00311488">
        <w:rPr>
          <w:rFonts w:ascii="Times New Roman" w:eastAsia="华文仿宋" w:hAnsi="Times New Roman" w:hint="eastAsia"/>
          <w:sz w:val="22"/>
        </w:rPr>
        <w:t xml:space="preserve">    </w:t>
      </w:r>
      <w:r w:rsidRPr="00311488">
        <w:rPr>
          <w:rFonts w:ascii="Times New Roman" w:eastAsia="华文仿宋" w:hAnsi="Times New Roman" w:hint="eastAsia"/>
          <w:sz w:val="22"/>
        </w:rPr>
        <w:t>日</w:t>
      </w:r>
    </w:p>
    <w:p w:rsidR="005E4341" w:rsidRDefault="005E4341">
      <w:pPr>
        <w:widowControl/>
        <w:jc w:val="left"/>
        <w:rPr>
          <w:rFonts w:ascii="Times New Roman" w:eastAsia="华文仿宋" w:hAnsi="Times New Roman"/>
          <w:sz w:val="22"/>
        </w:rPr>
      </w:pPr>
      <w:r>
        <w:rPr>
          <w:rFonts w:ascii="Times New Roman" w:eastAsia="华文仿宋" w:hAnsi="Times New Roman"/>
          <w:sz w:val="22"/>
        </w:rPr>
        <w:br w:type="page"/>
      </w:r>
    </w:p>
    <w:p w:rsidR="00DC67E8" w:rsidRDefault="00F9322B" w:rsidP="00F9322B">
      <w:pPr>
        <w:spacing w:line="280" w:lineRule="exact"/>
        <w:jc w:val="left"/>
        <w:rPr>
          <w:rFonts w:ascii="仿宋_GB2312" w:eastAsia="仿宋_GB2312" w:hAnsi="微软雅黑"/>
          <w:b/>
          <w:color w:val="333333"/>
          <w:sz w:val="32"/>
          <w:szCs w:val="32"/>
        </w:rPr>
      </w:pPr>
      <w:r w:rsidRPr="00AB73CE">
        <w:rPr>
          <w:rFonts w:ascii="仿宋_GB2312" w:eastAsia="仿宋_GB2312" w:hAnsi="微软雅黑" w:hint="eastAsia"/>
          <w:b/>
          <w:color w:val="333333"/>
          <w:sz w:val="32"/>
          <w:szCs w:val="32"/>
        </w:rPr>
        <w:lastRenderedPageBreak/>
        <w:t>附件</w:t>
      </w:r>
      <w:r>
        <w:rPr>
          <w:rFonts w:ascii="仿宋_GB2312" w:eastAsia="仿宋_GB2312" w:hAnsi="微软雅黑" w:hint="eastAsia"/>
          <w:b/>
          <w:color w:val="333333"/>
          <w:sz w:val="32"/>
          <w:szCs w:val="32"/>
        </w:rPr>
        <w:t>6</w:t>
      </w:r>
      <w:r w:rsidRPr="00AB73CE">
        <w:rPr>
          <w:rFonts w:ascii="仿宋_GB2312" w:eastAsia="仿宋_GB2312" w:hAnsi="微软雅黑" w:hint="eastAsia"/>
          <w:b/>
          <w:color w:val="333333"/>
          <w:sz w:val="32"/>
          <w:szCs w:val="32"/>
        </w:rPr>
        <w:t>：</w:t>
      </w:r>
    </w:p>
    <w:p w:rsidR="00F9322B" w:rsidRPr="00F9322B" w:rsidRDefault="00F9322B" w:rsidP="00B4580D">
      <w:pPr>
        <w:spacing w:line="500" w:lineRule="exact"/>
        <w:jc w:val="center"/>
        <w:rPr>
          <w:rFonts w:ascii="黑体" w:eastAsia="黑体" w:cs="黑体"/>
          <w:b/>
          <w:bCs/>
          <w:sz w:val="44"/>
          <w:szCs w:val="44"/>
        </w:rPr>
      </w:pPr>
      <w:r w:rsidRPr="00F9322B">
        <w:rPr>
          <w:rFonts w:ascii="黑体" w:eastAsia="黑体" w:hAnsi="黑体" w:hint="eastAsia"/>
          <w:color w:val="000000"/>
          <w:sz w:val="36"/>
          <w:szCs w:val="36"/>
        </w:rPr>
        <w:t>药品质量保证承诺书</w:t>
      </w:r>
    </w:p>
    <w:p w:rsidR="00F9322B" w:rsidRPr="00F9322B" w:rsidRDefault="00F9322B" w:rsidP="00B4580D">
      <w:pPr>
        <w:spacing w:line="500" w:lineRule="exact"/>
        <w:rPr>
          <w:rFonts w:ascii="华文仿宋" w:eastAsia="华文仿宋" w:hAnsi="华文仿宋"/>
          <w:b/>
          <w:sz w:val="28"/>
        </w:rPr>
      </w:pPr>
      <w:r w:rsidRPr="00F9322B">
        <w:rPr>
          <w:rFonts w:ascii="华文仿宋" w:eastAsia="华文仿宋" w:hAnsi="华文仿宋" w:hint="eastAsia"/>
          <w:b/>
          <w:sz w:val="32"/>
          <w:szCs w:val="28"/>
        </w:rPr>
        <w:t>成都市第五人民医院：</w:t>
      </w:r>
    </w:p>
    <w:p w:rsidR="00F9322B" w:rsidRPr="00F9322B" w:rsidRDefault="00F9322B" w:rsidP="00B4580D">
      <w:pPr>
        <w:spacing w:line="500" w:lineRule="exact"/>
        <w:ind w:firstLineChars="200" w:firstLine="560"/>
        <w:rPr>
          <w:rFonts w:ascii="华文仿宋" w:eastAsia="华文仿宋" w:hAnsi="华文仿宋"/>
          <w:sz w:val="28"/>
        </w:rPr>
      </w:pPr>
      <w:r>
        <w:rPr>
          <w:rFonts w:ascii="华文仿宋" w:eastAsia="华文仿宋" w:hAnsi="华文仿宋" w:cs="宋体" w:hint="eastAsia"/>
          <w:sz w:val="28"/>
        </w:rPr>
        <w:t>为</w:t>
      </w:r>
      <w:r w:rsidRPr="00F9322B">
        <w:rPr>
          <w:rFonts w:ascii="华文仿宋" w:eastAsia="华文仿宋" w:hAnsi="华文仿宋" w:cs="宋体" w:hint="eastAsia"/>
          <w:sz w:val="28"/>
        </w:rPr>
        <w:t>加强药品质量管理，保证药品质量，维护消费者权益，根据《中华人民共和国药品管理法》、《中华人民共和国质量法》、《药品经营质量管理规范》等相关法律、法规的要求，</w:t>
      </w:r>
      <w:r>
        <w:rPr>
          <w:rFonts w:ascii="华文仿宋" w:eastAsia="华文仿宋" w:hAnsi="华文仿宋" w:cs="宋体" w:hint="eastAsia"/>
          <w:sz w:val="28"/>
        </w:rPr>
        <w:t>本</w:t>
      </w:r>
      <w:r w:rsidRPr="00F9322B">
        <w:rPr>
          <w:rFonts w:ascii="华文仿宋" w:eastAsia="华文仿宋" w:hAnsi="华文仿宋" w:cs="宋体" w:hint="eastAsia"/>
          <w:sz w:val="28"/>
        </w:rPr>
        <w:t>企业特郑重承诺如下：</w:t>
      </w:r>
    </w:p>
    <w:p w:rsidR="00F9322B" w:rsidRPr="001315E3" w:rsidRDefault="001315E3" w:rsidP="00B4580D">
      <w:pPr>
        <w:spacing w:line="500" w:lineRule="exact"/>
        <w:ind w:firstLineChars="200" w:firstLine="560"/>
        <w:rPr>
          <w:rFonts w:ascii="华文仿宋" w:eastAsia="华文仿宋" w:hAnsi="华文仿宋" w:cs="宋体"/>
          <w:sz w:val="28"/>
        </w:rPr>
      </w:pPr>
      <w:r>
        <w:rPr>
          <w:rFonts w:ascii="华文仿宋" w:eastAsia="华文仿宋" w:hAnsi="华文仿宋" w:cs="宋体" w:hint="eastAsia"/>
          <w:sz w:val="28"/>
        </w:rPr>
        <w:t>一、</w:t>
      </w:r>
      <w:r w:rsidR="00F9322B" w:rsidRPr="001315E3">
        <w:rPr>
          <w:rFonts w:ascii="华文仿宋" w:eastAsia="华文仿宋" w:hAnsi="华文仿宋" w:cs="宋体" w:hint="eastAsia"/>
          <w:sz w:val="28"/>
        </w:rPr>
        <w:t>企业必须具备《药品生产许可证》或《药品经营许可证》、《营业执照》、</w:t>
      </w:r>
      <w:r w:rsidR="00F9322B" w:rsidRPr="001315E3">
        <w:rPr>
          <w:rFonts w:ascii="华文仿宋" w:eastAsia="华文仿宋" w:hAnsi="华文仿宋" w:cs="宋体"/>
          <w:sz w:val="28"/>
        </w:rPr>
        <w:t>GMP</w:t>
      </w:r>
      <w:r w:rsidR="00F9322B" w:rsidRPr="001315E3">
        <w:rPr>
          <w:rFonts w:ascii="华文仿宋" w:eastAsia="华文仿宋" w:hAnsi="华文仿宋" w:cs="宋体" w:hint="eastAsia"/>
          <w:sz w:val="28"/>
        </w:rPr>
        <w:t>证书或</w:t>
      </w:r>
      <w:r w:rsidR="00F9322B" w:rsidRPr="001315E3">
        <w:rPr>
          <w:rFonts w:ascii="华文仿宋" w:eastAsia="华文仿宋" w:hAnsi="华文仿宋" w:cs="宋体"/>
          <w:sz w:val="28"/>
        </w:rPr>
        <w:t>GSP</w:t>
      </w:r>
      <w:r w:rsidR="00F9322B" w:rsidRPr="001315E3">
        <w:rPr>
          <w:rFonts w:ascii="华文仿宋" w:eastAsia="华文仿宋" w:hAnsi="华文仿宋" w:cs="宋体" w:hint="eastAsia"/>
          <w:sz w:val="28"/>
        </w:rPr>
        <w:t>证书并保证在规定的范围内经营。</w:t>
      </w:r>
    </w:p>
    <w:p w:rsidR="00F9322B" w:rsidRPr="001315E3" w:rsidRDefault="001315E3" w:rsidP="00B4580D">
      <w:pPr>
        <w:spacing w:line="500" w:lineRule="exact"/>
        <w:ind w:firstLineChars="200" w:firstLine="560"/>
        <w:rPr>
          <w:rFonts w:ascii="华文仿宋" w:eastAsia="华文仿宋" w:hAnsi="华文仿宋" w:cs="宋体"/>
          <w:sz w:val="28"/>
        </w:rPr>
      </w:pPr>
      <w:r>
        <w:rPr>
          <w:rFonts w:ascii="华文仿宋" w:eastAsia="华文仿宋" w:hAnsi="华文仿宋" w:cs="宋体" w:hint="eastAsia"/>
          <w:sz w:val="28"/>
        </w:rPr>
        <w:t>二、</w:t>
      </w:r>
      <w:r w:rsidR="00F9322B" w:rsidRPr="001315E3">
        <w:rPr>
          <w:rFonts w:ascii="华文仿宋" w:eastAsia="华文仿宋" w:hAnsi="华文仿宋" w:cs="宋体" w:hint="eastAsia"/>
          <w:sz w:val="28"/>
        </w:rPr>
        <w:t>药品质量符合国家现行规定的质量标准和有关质量要求。</w:t>
      </w:r>
    </w:p>
    <w:p w:rsidR="00F9322B" w:rsidRPr="001315E3" w:rsidRDefault="001315E3" w:rsidP="00B4580D">
      <w:pPr>
        <w:spacing w:line="500" w:lineRule="exact"/>
        <w:ind w:firstLineChars="200" w:firstLine="560"/>
        <w:rPr>
          <w:rFonts w:ascii="华文仿宋" w:eastAsia="华文仿宋" w:hAnsi="华文仿宋" w:cs="宋体"/>
          <w:sz w:val="28"/>
        </w:rPr>
      </w:pPr>
      <w:r>
        <w:rPr>
          <w:rFonts w:ascii="华文仿宋" w:eastAsia="华文仿宋" w:hAnsi="华文仿宋" w:cs="宋体" w:hint="eastAsia"/>
          <w:sz w:val="28"/>
        </w:rPr>
        <w:t>三、</w:t>
      </w:r>
      <w:r w:rsidR="00F9322B" w:rsidRPr="001315E3">
        <w:rPr>
          <w:rFonts w:ascii="华文仿宋" w:eastAsia="华文仿宋" w:hAnsi="华文仿宋" w:cs="宋体" w:hint="eastAsia"/>
          <w:sz w:val="28"/>
        </w:rPr>
        <w:t>企业所供进口药品，应提供《进口药品检验报告书》与《进口药品注册证》，并加盖企业质量管理机构原印章。</w:t>
      </w:r>
    </w:p>
    <w:p w:rsidR="00F9322B" w:rsidRPr="001315E3" w:rsidRDefault="001315E3" w:rsidP="00B4580D">
      <w:pPr>
        <w:spacing w:line="500" w:lineRule="exact"/>
        <w:ind w:firstLineChars="200" w:firstLine="560"/>
        <w:rPr>
          <w:rFonts w:ascii="华文仿宋" w:eastAsia="华文仿宋" w:hAnsi="华文仿宋" w:cs="宋体"/>
          <w:sz w:val="28"/>
        </w:rPr>
      </w:pPr>
      <w:r>
        <w:rPr>
          <w:rFonts w:ascii="华文仿宋" w:eastAsia="华文仿宋" w:hAnsi="华文仿宋" w:cs="宋体" w:hint="eastAsia"/>
          <w:sz w:val="28"/>
        </w:rPr>
        <w:t>四、</w:t>
      </w:r>
      <w:r w:rsidR="00F9322B" w:rsidRPr="001315E3">
        <w:rPr>
          <w:rFonts w:ascii="华文仿宋" w:eastAsia="华文仿宋" w:hAnsi="华文仿宋" w:cs="宋体" w:hint="eastAsia"/>
          <w:sz w:val="28"/>
        </w:rPr>
        <w:t>药品整件包装箱内附产品合格证，每批药品均附同批号的《药品检验报告书》并加盖企业原印章。</w:t>
      </w:r>
    </w:p>
    <w:p w:rsidR="00F9322B" w:rsidRPr="001315E3" w:rsidRDefault="001315E3" w:rsidP="00B4580D">
      <w:pPr>
        <w:spacing w:line="500" w:lineRule="exact"/>
        <w:ind w:firstLineChars="200" w:firstLine="560"/>
        <w:rPr>
          <w:rFonts w:ascii="华文仿宋" w:eastAsia="华文仿宋" w:hAnsi="华文仿宋" w:cs="宋体"/>
          <w:sz w:val="28"/>
        </w:rPr>
      </w:pPr>
      <w:r>
        <w:rPr>
          <w:rFonts w:ascii="华文仿宋" w:eastAsia="华文仿宋" w:hAnsi="华文仿宋" w:cs="宋体" w:hint="eastAsia"/>
          <w:sz w:val="28"/>
        </w:rPr>
        <w:t>五、</w:t>
      </w:r>
      <w:r w:rsidR="00F9322B" w:rsidRPr="001315E3">
        <w:rPr>
          <w:rFonts w:ascii="华文仿宋" w:eastAsia="华文仿宋" w:hAnsi="华文仿宋" w:cs="宋体" w:hint="eastAsia"/>
          <w:sz w:val="28"/>
        </w:rPr>
        <w:t>保证药品的包装、标签及说明书符合有关规定。包装牢固，符合储存和运输要求。</w:t>
      </w:r>
    </w:p>
    <w:p w:rsidR="00F9322B" w:rsidRPr="001315E3" w:rsidRDefault="001315E3" w:rsidP="00B4580D">
      <w:pPr>
        <w:spacing w:line="500" w:lineRule="exact"/>
        <w:ind w:firstLineChars="200" w:firstLine="560"/>
        <w:rPr>
          <w:rFonts w:ascii="华文仿宋" w:eastAsia="华文仿宋" w:hAnsi="华文仿宋" w:cs="宋体"/>
          <w:sz w:val="28"/>
        </w:rPr>
      </w:pPr>
      <w:r>
        <w:rPr>
          <w:rFonts w:ascii="华文仿宋" w:eastAsia="华文仿宋" w:hAnsi="华文仿宋" w:cs="宋体" w:hint="eastAsia"/>
          <w:sz w:val="28"/>
        </w:rPr>
        <w:t>六、</w:t>
      </w:r>
      <w:r w:rsidR="00F9322B" w:rsidRPr="001315E3">
        <w:rPr>
          <w:rFonts w:ascii="华文仿宋" w:eastAsia="华文仿宋" w:hAnsi="华文仿宋" w:cs="宋体" w:hint="eastAsia"/>
          <w:sz w:val="28"/>
        </w:rPr>
        <w:t>保证药品的储存及在途条件符合药品质量标准规定。</w:t>
      </w:r>
    </w:p>
    <w:p w:rsidR="00F9322B" w:rsidRPr="001315E3" w:rsidRDefault="001315E3" w:rsidP="00B4580D">
      <w:pPr>
        <w:spacing w:line="500" w:lineRule="exact"/>
        <w:ind w:firstLineChars="200" w:firstLine="560"/>
        <w:rPr>
          <w:rFonts w:ascii="华文仿宋" w:eastAsia="华文仿宋" w:hAnsi="华文仿宋" w:cs="宋体"/>
          <w:sz w:val="28"/>
        </w:rPr>
      </w:pPr>
      <w:r>
        <w:rPr>
          <w:rFonts w:ascii="华文仿宋" w:eastAsia="华文仿宋" w:hAnsi="华文仿宋" w:cs="宋体" w:hint="eastAsia"/>
          <w:sz w:val="28"/>
        </w:rPr>
        <w:t>七、</w:t>
      </w:r>
      <w:r w:rsidR="00F9322B" w:rsidRPr="001315E3">
        <w:rPr>
          <w:rFonts w:ascii="华文仿宋" w:eastAsia="华文仿宋" w:hAnsi="华文仿宋" w:cs="宋体" w:hint="eastAsia"/>
          <w:sz w:val="28"/>
        </w:rPr>
        <w:t>发现药品有质量问题、数量短少、破损等，所造成的损失由本企业全部承担。</w:t>
      </w:r>
    </w:p>
    <w:p w:rsidR="00F9322B" w:rsidRPr="001315E3" w:rsidRDefault="001315E3" w:rsidP="00B4580D">
      <w:pPr>
        <w:spacing w:line="500" w:lineRule="exact"/>
        <w:ind w:firstLineChars="200" w:firstLine="560"/>
        <w:rPr>
          <w:rFonts w:ascii="华文仿宋" w:eastAsia="华文仿宋" w:hAnsi="华文仿宋" w:cs="宋体"/>
          <w:sz w:val="28"/>
        </w:rPr>
      </w:pPr>
      <w:r>
        <w:rPr>
          <w:rFonts w:ascii="华文仿宋" w:eastAsia="华文仿宋" w:hAnsi="华文仿宋" w:cs="宋体" w:hint="eastAsia"/>
          <w:sz w:val="28"/>
        </w:rPr>
        <w:t>八、</w:t>
      </w:r>
      <w:r w:rsidR="00F9322B" w:rsidRPr="001315E3">
        <w:rPr>
          <w:rFonts w:ascii="华文仿宋" w:eastAsia="华文仿宋" w:hAnsi="华文仿宋" w:cs="宋体" w:hint="eastAsia"/>
          <w:sz w:val="28"/>
        </w:rPr>
        <w:t>对近效期药品，本企业销售人员应积极协商退、换货事宜。</w:t>
      </w:r>
    </w:p>
    <w:p w:rsidR="00F9322B" w:rsidRPr="001315E3" w:rsidRDefault="001315E3" w:rsidP="00B4580D">
      <w:pPr>
        <w:spacing w:line="500" w:lineRule="exact"/>
        <w:ind w:firstLineChars="200" w:firstLine="560"/>
        <w:rPr>
          <w:rFonts w:ascii="华文仿宋" w:eastAsia="华文仿宋" w:hAnsi="华文仿宋" w:cs="宋体"/>
          <w:sz w:val="28"/>
        </w:rPr>
      </w:pPr>
      <w:r>
        <w:rPr>
          <w:rFonts w:ascii="华文仿宋" w:eastAsia="华文仿宋" w:hAnsi="华文仿宋" w:cs="宋体" w:hint="eastAsia"/>
          <w:sz w:val="28"/>
        </w:rPr>
        <w:t>九、</w:t>
      </w:r>
      <w:r w:rsidR="00F9322B" w:rsidRPr="001315E3">
        <w:rPr>
          <w:rFonts w:ascii="华文仿宋" w:eastAsia="华文仿宋" w:hAnsi="华文仿宋" w:cs="宋体" w:hint="eastAsia"/>
          <w:sz w:val="28"/>
        </w:rPr>
        <w:t>企业严格按照医院采购计划数量及时配送药品。</w:t>
      </w:r>
    </w:p>
    <w:p w:rsidR="00F9322B" w:rsidRPr="001315E3" w:rsidRDefault="001315E3" w:rsidP="00B4580D">
      <w:pPr>
        <w:spacing w:line="500" w:lineRule="exact"/>
        <w:ind w:firstLineChars="200" w:firstLine="560"/>
        <w:rPr>
          <w:rFonts w:ascii="华文仿宋" w:eastAsia="华文仿宋" w:hAnsi="华文仿宋" w:cs="宋体"/>
          <w:sz w:val="28"/>
        </w:rPr>
      </w:pPr>
      <w:r>
        <w:rPr>
          <w:rFonts w:ascii="华文仿宋" w:eastAsia="华文仿宋" w:hAnsi="华文仿宋" w:cs="宋体" w:hint="eastAsia"/>
          <w:sz w:val="28"/>
        </w:rPr>
        <w:t>十、</w:t>
      </w:r>
      <w:r w:rsidR="00F9322B" w:rsidRPr="001315E3">
        <w:rPr>
          <w:rFonts w:ascii="华文仿宋" w:eastAsia="华文仿宋" w:hAnsi="华文仿宋" w:cs="宋体" w:hint="eastAsia"/>
          <w:sz w:val="28"/>
        </w:rPr>
        <w:t>紧急情况下，企业接到采购应急药品通知后，应于二小时内将应急药品送达医院药库，并确保所供药品的质量合格。</w:t>
      </w:r>
    </w:p>
    <w:p w:rsidR="00F9322B" w:rsidRPr="00F9322B" w:rsidRDefault="00F9322B" w:rsidP="00B4580D">
      <w:pPr>
        <w:spacing w:line="500" w:lineRule="exact"/>
        <w:rPr>
          <w:rFonts w:ascii="华文仿宋" w:eastAsia="华文仿宋" w:hAnsi="华文仿宋"/>
          <w:sz w:val="22"/>
        </w:rPr>
      </w:pPr>
    </w:p>
    <w:p w:rsidR="00F9322B" w:rsidRPr="00F9322B" w:rsidRDefault="00F9322B" w:rsidP="00B4580D">
      <w:pPr>
        <w:spacing w:line="500" w:lineRule="exact"/>
        <w:ind w:left="315"/>
        <w:jc w:val="right"/>
        <w:rPr>
          <w:rFonts w:ascii="华文仿宋" w:eastAsia="华文仿宋" w:hAnsi="华文仿宋"/>
          <w:sz w:val="28"/>
        </w:rPr>
      </w:pPr>
    </w:p>
    <w:p w:rsidR="00F9322B" w:rsidRPr="00F9322B" w:rsidRDefault="00F9322B" w:rsidP="00B4580D">
      <w:pPr>
        <w:spacing w:line="500" w:lineRule="exact"/>
        <w:ind w:left="315"/>
        <w:jc w:val="right"/>
        <w:rPr>
          <w:rFonts w:ascii="华文仿宋" w:eastAsia="华文仿宋" w:hAnsi="华文仿宋"/>
          <w:sz w:val="28"/>
        </w:rPr>
      </w:pPr>
      <w:r w:rsidRPr="00F9322B">
        <w:rPr>
          <w:rFonts w:ascii="华文仿宋" w:eastAsia="华文仿宋" w:hAnsi="华文仿宋" w:cs="宋体" w:hint="eastAsia"/>
          <w:sz w:val="28"/>
        </w:rPr>
        <w:t>承诺企业名称（公章）</w:t>
      </w:r>
    </w:p>
    <w:p w:rsidR="00F9322B" w:rsidRPr="00F9322B" w:rsidRDefault="00F9322B" w:rsidP="00B4580D">
      <w:pPr>
        <w:spacing w:line="500" w:lineRule="exact"/>
        <w:ind w:right="480" w:firstLineChars="2100" w:firstLine="5880"/>
        <w:rPr>
          <w:rFonts w:ascii="华文仿宋" w:eastAsia="华文仿宋" w:hAnsi="华文仿宋"/>
          <w:sz w:val="22"/>
        </w:rPr>
      </w:pPr>
      <w:r w:rsidRPr="00F9322B">
        <w:rPr>
          <w:rFonts w:ascii="华文仿宋" w:eastAsia="华文仿宋" w:hAnsi="华文仿宋" w:cs="宋体" w:hint="eastAsia"/>
          <w:sz w:val="28"/>
        </w:rPr>
        <w:t>年</w:t>
      </w:r>
      <w:r w:rsidR="001315E3">
        <w:rPr>
          <w:rFonts w:ascii="华文仿宋" w:eastAsia="华文仿宋" w:hAnsi="华文仿宋" w:cs="宋体" w:hint="eastAsia"/>
          <w:sz w:val="28"/>
        </w:rPr>
        <w:t xml:space="preserve">  </w:t>
      </w:r>
      <w:r w:rsidRPr="00F9322B">
        <w:rPr>
          <w:rFonts w:ascii="华文仿宋" w:eastAsia="华文仿宋" w:hAnsi="华文仿宋" w:cs="宋体" w:hint="eastAsia"/>
          <w:sz w:val="28"/>
        </w:rPr>
        <w:t xml:space="preserve"> 月</w:t>
      </w:r>
      <w:r w:rsidR="001315E3">
        <w:rPr>
          <w:rFonts w:ascii="华文仿宋" w:eastAsia="华文仿宋" w:hAnsi="华文仿宋" w:cs="宋体" w:hint="eastAsia"/>
          <w:sz w:val="28"/>
        </w:rPr>
        <w:t xml:space="preserve">   </w:t>
      </w:r>
      <w:r w:rsidRPr="00F9322B">
        <w:rPr>
          <w:rFonts w:ascii="华文仿宋" w:eastAsia="华文仿宋" w:hAnsi="华文仿宋" w:cs="宋体" w:hint="eastAsia"/>
          <w:sz w:val="28"/>
        </w:rPr>
        <w:t>日</w:t>
      </w:r>
    </w:p>
    <w:p w:rsidR="0073001D" w:rsidRDefault="0073001D">
      <w:pPr>
        <w:widowControl/>
        <w:jc w:val="left"/>
        <w:rPr>
          <w:rFonts w:ascii="Times New Roman" w:eastAsia="华文仿宋" w:hAnsi="Times New Roman"/>
          <w:sz w:val="22"/>
        </w:rPr>
      </w:pPr>
      <w:r>
        <w:rPr>
          <w:rFonts w:ascii="Times New Roman" w:eastAsia="华文仿宋" w:hAnsi="Times New Roman"/>
          <w:sz w:val="22"/>
        </w:rPr>
        <w:br w:type="page"/>
      </w:r>
    </w:p>
    <w:p w:rsidR="0073001D" w:rsidRDefault="0073001D" w:rsidP="0073001D">
      <w:pPr>
        <w:spacing w:line="280" w:lineRule="exact"/>
        <w:jc w:val="left"/>
        <w:rPr>
          <w:rFonts w:ascii="仿宋_GB2312" w:eastAsia="仿宋_GB2312" w:hAnsi="微软雅黑"/>
          <w:b/>
          <w:color w:val="333333"/>
          <w:sz w:val="32"/>
          <w:szCs w:val="32"/>
        </w:rPr>
      </w:pPr>
      <w:r w:rsidRPr="00AB73CE">
        <w:rPr>
          <w:rFonts w:ascii="仿宋_GB2312" w:eastAsia="仿宋_GB2312" w:hAnsi="微软雅黑" w:hint="eastAsia"/>
          <w:b/>
          <w:color w:val="333333"/>
          <w:sz w:val="32"/>
          <w:szCs w:val="32"/>
        </w:rPr>
        <w:lastRenderedPageBreak/>
        <w:t>附件</w:t>
      </w:r>
      <w:r>
        <w:rPr>
          <w:rFonts w:ascii="仿宋_GB2312" w:eastAsia="仿宋_GB2312" w:hAnsi="微软雅黑" w:hint="eastAsia"/>
          <w:b/>
          <w:color w:val="333333"/>
          <w:sz w:val="32"/>
          <w:szCs w:val="32"/>
        </w:rPr>
        <w:t>7</w:t>
      </w:r>
      <w:r w:rsidRPr="00AB73CE">
        <w:rPr>
          <w:rFonts w:ascii="仿宋_GB2312" w:eastAsia="仿宋_GB2312" w:hAnsi="微软雅黑" w:hint="eastAsia"/>
          <w:b/>
          <w:color w:val="333333"/>
          <w:sz w:val="32"/>
          <w:szCs w:val="32"/>
        </w:rPr>
        <w:t>：</w:t>
      </w:r>
    </w:p>
    <w:p w:rsidR="00F9322B" w:rsidRDefault="00F9322B" w:rsidP="00F9322B">
      <w:pPr>
        <w:spacing w:line="440" w:lineRule="exact"/>
        <w:jc w:val="left"/>
        <w:rPr>
          <w:rFonts w:ascii="Times New Roman" w:eastAsia="华文仿宋" w:hAnsi="Times New Roman"/>
          <w:sz w:val="22"/>
        </w:rPr>
      </w:pPr>
    </w:p>
    <w:p w:rsidR="0073001D" w:rsidRPr="0073001D" w:rsidRDefault="0073001D" w:rsidP="0073001D">
      <w:pPr>
        <w:pStyle w:val="a5"/>
        <w:shd w:val="clear" w:color="auto" w:fill="FFFFFF"/>
        <w:spacing w:before="0" w:beforeAutospacing="0" w:after="252" w:afterAutospacing="0" w:line="315" w:lineRule="atLeast"/>
        <w:jc w:val="center"/>
        <w:rPr>
          <w:rFonts w:ascii="黑体" w:eastAsia="黑体" w:hAnsi="黑体" w:cstheme="minorBidi"/>
          <w:color w:val="000000"/>
          <w:kern w:val="2"/>
          <w:sz w:val="36"/>
          <w:szCs w:val="36"/>
        </w:rPr>
      </w:pPr>
      <w:r w:rsidRPr="0073001D">
        <w:rPr>
          <w:rFonts w:ascii="黑体" w:eastAsia="黑体" w:hAnsi="黑体" w:cstheme="minorBidi" w:hint="eastAsia"/>
          <w:color w:val="000000"/>
          <w:kern w:val="2"/>
          <w:sz w:val="36"/>
          <w:szCs w:val="36"/>
        </w:rPr>
        <w:t>药品生产企业品种授权委托书</w:t>
      </w:r>
    </w:p>
    <w:p w:rsidR="0073001D" w:rsidRDefault="0073001D" w:rsidP="0073001D">
      <w:pPr>
        <w:pStyle w:val="a5"/>
        <w:shd w:val="clear" w:color="auto" w:fill="FFFFFF"/>
        <w:spacing w:before="0" w:beforeAutospacing="0" w:after="252" w:afterAutospacing="0" w:line="315" w:lineRule="atLeast"/>
        <w:ind w:firstLine="420"/>
        <w:rPr>
          <w:color w:val="2B2B2B"/>
          <w:sz w:val="28"/>
          <w:szCs w:val="28"/>
          <w:shd w:val="clear" w:color="auto" w:fill="FFFFFF"/>
        </w:rPr>
      </w:pPr>
    </w:p>
    <w:p w:rsidR="0073001D" w:rsidRDefault="0073001D" w:rsidP="0073001D">
      <w:pPr>
        <w:pStyle w:val="a5"/>
        <w:shd w:val="clear" w:color="auto" w:fill="FFFFFF"/>
        <w:spacing w:before="0" w:beforeAutospacing="0" w:after="252" w:afterAutospacing="0" w:line="315" w:lineRule="atLeast"/>
        <w:ind w:firstLine="420"/>
        <w:rPr>
          <w:color w:val="2B2B2B"/>
          <w:sz w:val="28"/>
          <w:szCs w:val="28"/>
          <w:shd w:val="clear" w:color="auto" w:fill="FFFFFF"/>
        </w:rPr>
      </w:pPr>
      <w:r>
        <w:rPr>
          <w:rFonts w:hint="eastAsia"/>
          <w:color w:val="2B2B2B"/>
          <w:sz w:val="28"/>
          <w:szCs w:val="28"/>
          <w:shd w:val="clear" w:color="auto" w:fill="FFFFFF"/>
        </w:rPr>
        <w:t>兹委托</w:t>
      </w:r>
      <w:r w:rsidRPr="0073001D">
        <w:rPr>
          <w:rFonts w:hint="eastAsia"/>
          <w:color w:val="2B2B2B"/>
          <w:sz w:val="28"/>
          <w:szCs w:val="28"/>
          <w:u w:val="single"/>
          <w:shd w:val="clear" w:color="auto" w:fill="FFFFFF"/>
        </w:rPr>
        <w:t xml:space="preserve">                                </w:t>
      </w:r>
      <w:r>
        <w:rPr>
          <w:rFonts w:hint="eastAsia"/>
          <w:color w:val="2B2B2B"/>
          <w:sz w:val="28"/>
          <w:szCs w:val="28"/>
          <w:shd w:val="clear" w:color="auto" w:fill="FFFFFF"/>
        </w:rPr>
        <w:t>公司，负责我公司产品：</w:t>
      </w:r>
      <w:r w:rsidRPr="0073001D">
        <w:rPr>
          <w:rFonts w:hint="eastAsia"/>
          <w:color w:val="2B2B2B"/>
          <w:sz w:val="28"/>
          <w:szCs w:val="28"/>
          <w:u w:val="single"/>
          <w:shd w:val="clear" w:color="auto" w:fill="FFFFFF"/>
        </w:rPr>
        <w:t xml:space="preserve">                  </w:t>
      </w:r>
      <w:r>
        <w:rPr>
          <w:rFonts w:hint="eastAsia"/>
          <w:color w:val="2B2B2B"/>
          <w:sz w:val="28"/>
          <w:szCs w:val="28"/>
          <w:shd w:val="clear" w:color="auto" w:fill="FFFFFF"/>
        </w:rPr>
        <w:t>，规格：</w:t>
      </w:r>
      <w:r w:rsidRPr="0073001D">
        <w:rPr>
          <w:rFonts w:hint="eastAsia"/>
          <w:color w:val="2B2B2B"/>
          <w:sz w:val="28"/>
          <w:szCs w:val="28"/>
          <w:u w:val="single"/>
          <w:shd w:val="clear" w:color="auto" w:fill="FFFFFF"/>
        </w:rPr>
        <w:t xml:space="preserve">              </w:t>
      </w:r>
      <w:r>
        <w:rPr>
          <w:rFonts w:hint="eastAsia"/>
          <w:color w:val="2B2B2B"/>
          <w:sz w:val="28"/>
          <w:szCs w:val="28"/>
          <w:shd w:val="clear" w:color="auto" w:fill="FFFFFF"/>
        </w:rPr>
        <w:t>在成都市第五人民医院参加新药资料的申报、配送及相关事宜。</w:t>
      </w:r>
    </w:p>
    <w:p w:rsidR="0073001D" w:rsidRDefault="0073001D" w:rsidP="0073001D">
      <w:pPr>
        <w:pStyle w:val="a5"/>
        <w:shd w:val="clear" w:color="auto" w:fill="FFFFFF"/>
        <w:spacing w:before="0" w:beforeAutospacing="0" w:after="252" w:afterAutospacing="0" w:line="315" w:lineRule="atLeast"/>
        <w:rPr>
          <w:color w:val="2B2B2B"/>
          <w:sz w:val="28"/>
          <w:szCs w:val="28"/>
          <w:shd w:val="clear" w:color="auto" w:fill="FFFFFF"/>
        </w:rPr>
      </w:pPr>
      <w:r>
        <w:rPr>
          <w:rFonts w:hint="eastAsia"/>
          <w:color w:val="2B2B2B"/>
          <w:sz w:val="28"/>
          <w:szCs w:val="28"/>
          <w:shd w:val="clear" w:color="auto" w:fill="FFFFFF"/>
        </w:rPr>
        <w:t>委托时间：</w:t>
      </w:r>
      <w:r>
        <w:rPr>
          <w:rFonts w:hint="eastAsia"/>
          <w:color w:val="2B2B2B"/>
          <w:sz w:val="28"/>
          <w:szCs w:val="28"/>
          <w:u w:val="single"/>
          <w:shd w:val="clear" w:color="auto" w:fill="FFFFFF"/>
        </w:rPr>
        <w:t xml:space="preserve">    年   月</w:t>
      </w:r>
      <w:r w:rsidRPr="0073001D">
        <w:rPr>
          <w:rFonts w:hint="eastAsia"/>
          <w:color w:val="2B2B2B"/>
          <w:sz w:val="28"/>
          <w:szCs w:val="28"/>
          <w:u w:val="single"/>
          <w:shd w:val="clear" w:color="auto" w:fill="FFFFFF"/>
        </w:rPr>
        <w:t xml:space="preserve">    </w:t>
      </w:r>
      <w:r>
        <w:rPr>
          <w:rFonts w:hint="eastAsia"/>
          <w:color w:val="2B2B2B"/>
          <w:sz w:val="28"/>
          <w:szCs w:val="28"/>
          <w:u w:val="single"/>
          <w:shd w:val="clear" w:color="auto" w:fill="FFFFFF"/>
        </w:rPr>
        <w:t xml:space="preserve">日  </w:t>
      </w:r>
      <w:r w:rsidRPr="0073001D">
        <w:rPr>
          <w:rFonts w:hint="eastAsia"/>
          <w:color w:val="2B2B2B"/>
          <w:sz w:val="28"/>
          <w:szCs w:val="28"/>
          <w:u w:val="single"/>
          <w:shd w:val="clear" w:color="auto" w:fill="FFFFFF"/>
        </w:rPr>
        <w:t xml:space="preserve"> </w:t>
      </w:r>
      <w:r>
        <w:rPr>
          <w:rFonts w:hint="eastAsia"/>
          <w:color w:val="2B2B2B"/>
          <w:sz w:val="28"/>
          <w:szCs w:val="28"/>
          <w:shd w:val="clear" w:color="auto" w:fill="FFFFFF"/>
        </w:rPr>
        <w:t>至</w:t>
      </w:r>
      <w:r w:rsidRPr="0073001D">
        <w:rPr>
          <w:rFonts w:hint="eastAsia"/>
          <w:color w:val="2B2B2B"/>
          <w:sz w:val="28"/>
          <w:szCs w:val="28"/>
          <w:u w:val="single"/>
          <w:shd w:val="clear" w:color="auto" w:fill="FFFFFF"/>
        </w:rPr>
        <w:t xml:space="preserve">  </w:t>
      </w:r>
      <w:r>
        <w:rPr>
          <w:rFonts w:hint="eastAsia"/>
          <w:color w:val="2B2B2B"/>
          <w:sz w:val="28"/>
          <w:szCs w:val="28"/>
          <w:u w:val="single"/>
          <w:shd w:val="clear" w:color="auto" w:fill="FFFFFF"/>
        </w:rPr>
        <w:t xml:space="preserve">    年   月</w:t>
      </w:r>
      <w:r w:rsidRPr="0073001D">
        <w:rPr>
          <w:rFonts w:hint="eastAsia"/>
          <w:color w:val="2B2B2B"/>
          <w:sz w:val="28"/>
          <w:szCs w:val="28"/>
          <w:u w:val="single"/>
          <w:shd w:val="clear" w:color="auto" w:fill="FFFFFF"/>
        </w:rPr>
        <w:t xml:space="preserve">    </w:t>
      </w:r>
      <w:r>
        <w:rPr>
          <w:rFonts w:hint="eastAsia"/>
          <w:color w:val="2B2B2B"/>
          <w:sz w:val="28"/>
          <w:szCs w:val="28"/>
          <w:u w:val="single"/>
          <w:shd w:val="clear" w:color="auto" w:fill="FFFFFF"/>
        </w:rPr>
        <w:t xml:space="preserve">日      </w:t>
      </w:r>
      <w:r w:rsidRPr="0073001D">
        <w:rPr>
          <w:rFonts w:hint="eastAsia"/>
          <w:color w:val="2B2B2B"/>
          <w:sz w:val="28"/>
          <w:szCs w:val="28"/>
          <w:u w:val="single"/>
          <w:shd w:val="clear" w:color="auto" w:fill="FFFFFF"/>
        </w:rPr>
        <w:t xml:space="preserve">        </w:t>
      </w:r>
      <w:r>
        <w:rPr>
          <w:rFonts w:hint="eastAsia"/>
          <w:color w:val="2B2B2B"/>
          <w:sz w:val="28"/>
          <w:szCs w:val="28"/>
          <w:shd w:val="clear" w:color="auto" w:fill="FFFFFF"/>
        </w:rPr>
        <w:t xml:space="preserve">      </w:t>
      </w:r>
    </w:p>
    <w:p w:rsidR="00602B50" w:rsidRDefault="00602B50" w:rsidP="0073001D">
      <w:pPr>
        <w:pStyle w:val="a5"/>
        <w:shd w:val="clear" w:color="auto" w:fill="FFFFFF"/>
        <w:spacing w:before="0" w:beforeAutospacing="0" w:after="252" w:afterAutospacing="0" w:line="315" w:lineRule="atLeast"/>
        <w:rPr>
          <w:color w:val="2B2B2B"/>
          <w:sz w:val="28"/>
          <w:szCs w:val="28"/>
          <w:shd w:val="clear" w:color="auto" w:fill="FFFFFF"/>
        </w:rPr>
      </w:pPr>
      <w:r w:rsidRPr="00602B50">
        <w:rPr>
          <w:rFonts w:hint="eastAsia"/>
          <w:color w:val="2B2B2B"/>
          <w:sz w:val="28"/>
          <w:szCs w:val="28"/>
          <w:shd w:val="clear" w:color="auto" w:fill="FFFFFF"/>
        </w:rPr>
        <w:t>在撤销授权的书面通知以前，本授权书一直有效。</w:t>
      </w:r>
    </w:p>
    <w:p w:rsidR="0073001D" w:rsidRDefault="0073001D" w:rsidP="0073001D">
      <w:pPr>
        <w:pStyle w:val="a5"/>
        <w:shd w:val="clear" w:color="auto" w:fill="FFFFFF"/>
        <w:spacing w:before="0" w:beforeAutospacing="0" w:after="252" w:afterAutospacing="0" w:line="315" w:lineRule="atLeast"/>
        <w:ind w:firstLine="420"/>
        <w:rPr>
          <w:color w:val="2B2B2B"/>
          <w:sz w:val="21"/>
          <w:szCs w:val="21"/>
          <w:shd w:val="clear" w:color="auto" w:fill="FFFFFF"/>
        </w:rPr>
      </w:pPr>
      <w:r>
        <w:rPr>
          <w:rFonts w:hint="eastAsia"/>
          <w:color w:val="2B2B2B"/>
          <w:sz w:val="21"/>
          <w:szCs w:val="21"/>
          <w:shd w:val="clear" w:color="auto" w:fill="FFFFFF"/>
        </w:rPr>
        <w:t>                 </w:t>
      </w:r>
    </w:p>
    <w:p w:rsidR="0073001D" w:rsidRDefault="0073001D" w:rsidP="0073001D">
      <w:pPr>
        <w:pStyle w:val="a5"/>
        <w:shd w:val="clear" w:color="auto" w:fill="FFFFFF"/>
        <w:spacing w:before="0" w:beforeAutospacing="0" w:after="252" w:afterAutospacing="0" w:line="315" w:lineRule="atLeast"/>
        <w:ind w:firstLine="420"/>
        <w:rPr>
          <w:color w:val="2B2B2B"/>
          <w:sz w:val="21"/>
          <w:szCs w:val="21"/>
          <w:shd w:val="clear" w:color="auto" w:fill="FFFFFF"/>
        </w:rPr>
      </w:pPr>
      <w:r>
        <w:rPr>
          <w:rFonts w:hint="eastAsia"/>
          <w:color w:val="2B2B2B"/>
          <w:sz w:val="21"/>
          <w:szCs w:val="21"/>
          <w:shd w:val="clear" w:color="auto" w:fill="FFFFFF"/>
        </w:rPr>
        <w:t> </w:t>
      </w:r>
    </w:p>
    <w:p w:rsidR="0073001D" w:rsidRDefault="0073001D" w:rsidP="0073001D">
      <w:pPr>
        <w:pStyle w:val="a5"/>
        <w:shd w:val="clear" w:color="auto" w:fill="FFFFFF"/>
        <w:spacing w:before="0" w:beforeAutospacing="0" w:after="252" w:afterAutospacing="0" w:line="315" w:lineRule="atLeast"/>
        <w:ind w:firstLine="420"/>
        <w:rPr>
          <w:color w:val="2B2B2B"/>
          <w:sz w:val="28"/>
          <w:szCs w:val="28"/>
          <w:shd w:val="clear" w:color="auto" w:fill="FFFFFF"/>
        </w:rPr>
      </w:pPr>
      <w:r>
        <w:rPr>
          <w:rFonts w:hint="eastAsia"/>
          <w:color w:val="2B2B2B"/>
          <w:sz w:val="28"/>
          <w:szCs w:val="28"/>
          <w:shd w:val="clear" w:color="auto" w:fill="FFFFFF"/>
        </w:rPr>
        <w:t>  </w:t>
      </w:r>
    </w:p>
    <w:p w:rsidR="0073001D" w:rsidRDefault="0073001D" w:rsidP="0073001D">
      <w:pPr>
        <w:pStyle w:val="a5"/>
        <w:shd w:val="clear" w:color="auto" w:fill="FFFFFF"/>
        <w:spacing w:before="0" w:beforeAutospacing="0" w:after="252" w:afterAutospacing="0" w:line="315" w:lineRule="atLeast"/>
        <w:ind w:firstLine="420"/>
        <w:rPr>
          <w:color w:val="2B2B2B"/>
          <w:sz w:val="28"/>
          <w:szCs w:val="28"/>
          <w:shd w:val="clear" w:color="auto" w:fill="FFFFFF"/>
        </w:rPr>
      </w:pPr>
      <w:r>
        <w:rPr>
          <w:rFonts w:hint="eastAsia"/>
          <w:color w:val="2B2B2B"/>
          <w:sz w:val="28"/>
          <w:szCs w:val="28"/>
          <w:shd w:val="clear" w:color="auto" w:fill="FFFFFF"/>
        </w:rPr>
        <w:t>委托厂家（一级代理商）： （公章）  </w:t>
      </w:r>
    </w:p>
    <w:p w:rsidR="0073001D" w:rsidRDefault="0073001D" w:rsidP="0073001D">
      <w:pPr>
        <w:pStyle w:val="a5"/>
        <w:shd w:val="clear" w:color="auto" w:fill="FFFFFF"/>
        <w:spacing w:before="0" w:beforeAutospacing="0" w:after="252" w:afterAutospacing="0" w:line="315" w:lineRule="atLeast"/>
        <w:ind w:firstLine="420"/>
        <w:rPr>
          <w:color w:val="2B2B2B"/>
          <w:sz w:val="28"/>
          <w:szCs w:val="28"/>
          <w:shd w:val="clear" w:color="auto" w:fill="FFFFFF"/>
        </w:rPr>
      </w:pPr>
      <w:r>
        <w:rPr>
          <w:rFonts w:hint="eastAsia"/>
          <w:color w:val="2B2B2B"/>
          <w:sz w:val="28"/>
          <w:szCs w:val="28"/>
          <w:shd w:val="clear" w:color="auto" w:fill="FFFFFF"/>
        </w:rPr>
        <w:t>签发时间：   年  月  日 </w:t>
      </w:r>
    </w:p>
    <w:p w:rsidR="0073001D" w:rsidRDefault="0073001D">
      <w:pPr>
        <w:widowControl/>
        <w:jc w:val="left"/>
        <w:rPr>
          <w:rFonts w:ascii="宋体" w:eastAsia="宋体" w:hAnsi="宋体" w:cs="宋体"/>
          <w:color w:val="2B2B2B"/>
          <w:kern w:val="0"/>
          <w:sz w:val="28"/>
          <w:szCs w:val="28"/>
          <w:shd w:val="clear" w:color="auto" w:fill="FFFFFF"/>
        </w:rPr>
      </w:pPr>
      <w:r>
        <w:rPr>
          <w:color w:val="2B2B2B"/>
          <w:sz w:val="28"/>
          <w:szCs w:val="28"/>
          <w:shd w:val="clear" w:color="auto" w:fill="FFFFFF"/>
        </w:rPr>
        <w:br w:type="page"/>
      </w:r>
    </w:p>
    <w:p w:rsidR="0073001D" w:rsidRDefault="0073001D" w:rsidP="0073001D">
      <w:pPr>
        <w:spacing w:line="280" w:lineRule="exact"/>
        <w:jc w:val="left"/>
        <w:rPr>
          <w:rFonts w:ascii="仿宋_GB2312" w:eastAsia="仿宋_GB2312" w:hAnsi="微软雅黑"/>
          <w:b/>
          <w:color w:val="333333"/>
          <w:sz w:val="32"/>
          <w:szCs w:val="32"/>
        </w:rPr>
      </w:pPr>
      <w:r w:rsidRPr="00AB73CE">
        <w:rPr>
          <w:rFonts w:ascii="仿宋_GB2312" w:eastAsia="仿宋_GB2312" w:hAnsi="微软雅黑" w:hint="eastAsia"/>
          <w:b/>
          <w:color w:val="333333"/>
          <w:sz w:val="32"/>
          <w:szCs w:val="32"/>
        </w:rPr>
        <w:lastRenderedPageBreak/>
        <w:t>附件</w:t>
      </w:r>
      <w:r>
        <w:rPr>
          <w:rFonts w:ascii="仿宋_GB2312" w:eastAsia="仿宋_GB2312" w:hAnsi="微软雅黑" w:hint="eastAsia"/>
          <w:b/>
          <w:color w:val="333333"/>
          <w:sz w:val="32"/>
          <w:szCs w:val="32"/>
        </w:rPr>
        <w:t>8</w:t>
      </w:r>
      <w:r w:rsidRPr="00AB73CE">
        <w:rPr>
          <w:rFonts w:ascii="仿宋_GB2312" w:eastAsia="仿宋_GB2312" w:hAnsi="微软雅黑" w:hint="eastAsia"/>
          <w:b/>
          <w:color w:val="333333"/>
          <w:sz w:val="32"/>
          <w:szCs w:val="32"/>
        </w:rPr>
        <w:t>：</w:t>
      </w:r>
    </w:p>
    <w:p w:rsidR="00683EF2" w:rsidRPr="00683EF2" w:rsidRDefault="00683EF2" w:rsidP="00683EF2">
      <w:pPr>
        <w:pStyle w:val="a5"/>
        <w:shd w:val="clear" w:color="auto" w:fill="FFFFFF"/>
        <w:spacing w:before="0" w:beforeAutospacing="0" w:after="252" w:afterAutospacing="0" w:line="315" w:lineRule="atLeast"/>
        <w:ind w:firstLine="420"/>
        <w:jc w:val="center"/>
        <w:rPr>
          <w:rFonts w:ascii="黑体" w:eastAsia="黑体" w:hAnsi="黑体" w:cstheme="minorBidi"/>
          <w:color w:val="000000"/>
          <w:kern w:val="2"/>
          <w:sz w:val="36"/>
          <w:szCs w:val="36"/>
        </w:rPr>
      </w:pPr>
      <w:r>
        <w:rPr>
          <w:rFonts w:ascii="黑体" w:eastAsia="黑体" w:hAnsi="黑体" w:cstheme="minorBidi" w:hint="eastAsia"/>
          <w:color w:val="000000"/>
          <w:kern w:val="2"/>
          <w:sz w:val="36"/>
          <w:szCs w:val="36"/>
        </w:rPr>
        <w:t>药品配送公司法人授权</w:t>
      </w:r>
      <w:r w:rsidRPr="00683EF2">
        <w:rPr>
          <w:rFonts w:ascii="黑体" w:eastAsia="黑体" w:hAnsi="黑体" w:cstheme="minorBidi" w:hint="eastAsia"/>
          <w:color w:val="000000"/>
          <w:kern w:val="2"/>
          <w:sz w:val="36"/>
          <w:szCs w:val="36"/>
        </w:rPr>
        <w:t>委托书</w:t>
      </w:r>
    </w:p>
    <w:p w:rsidR="00683EF2" w:rsidRPr="00D312F1" w:rsidRDefault="00683EF2" w:rsidP="00683EF2">
      <w:pPr>
        <w:spacing w:line="360" w:lineRule="auto"/>
        <w:ind w:firstLineChars="200" w:firstLine="560"/>
        <w:rPr>
          <w:rFonts w:ascii="仿宋_GB2312" w:eastAsia="仿宋_GB2312"/>
          <w:sz w:val="28"/>
          <w:szCs w:val="28"/>
          <w:shd w:val="clear" w:color="auto" w:fill="FFFFFF"/>
        </w:rPr>
      </w:pPr>
      <w:r w:rsidRPr="00D312F1">
        <w:rPr>
          <w:rFonts w:ascii="仿宋_GB2312" w:eastAsia="仿宋_GB2312" w:hint="eastAsia"/>
          <w:sz w:val="28"/>
          <w:szCs w:val="28"/>
          <w:shd w:val="clear" w:color="auto" w:fill="FFFFFF"/>
        </w:rPr>
        <w:t>兹授权</w:t>
      </w:r>
      <w:r w:rsidRPr="00D312F1">
        <w:rPr>
          <w:rFonts w:ascii="仿宋_GB2312" w:eastAsia="仿宋_GB2312" w:hint="eastAsia"/>
          <w:sz w:val="28"/>
          <w:szCs w:val="28"/>
          <w:u w:val="single"/>
          <w:shd w:val="clear" w:color="auto" w:fill="FFFFFF"/>
        </w:rPr>
        <w:t>  </w:t>
      </w:r>
      <w:r>
        <w:rPr>
          <w:rFonts w:ascii="仿宋_GB2312" w:eastAsia="仿宋_GB2312" w:hint="eastAsia"/>
          <w:sz w:val="28"/>
          <w:szCs w:val="28"/>
          <w:u w:val="single"/>
          <w:shd w:val="clear" w:color="auto" w:fill="FFFFFF"/>
        </w:rPr>
        <w:t xml:space="preserve">     </w:t>
      </w:r>
      <w:r w:rsidRPr="00D312F1">
        <w:rPr>
          <w:rFonts w:ascii="仿宋_GB2312" w:eastAsia="仿宋_GB2312" w:hint="eastAsia"/>
          <w:sz w:val="28"/>
          <w:szCs w:val="28"/>
          <w:u w:val="single"/>
          <w:shd w:val="clear" w:color="auto" w:fill="FFFFFF"/>
        </w:rPr>
        <w:t xml:space="preserve">   </w:t>
      </w:r>
      <w:r w:rsidRPr="00D312F1">
        <w:rPr>
          <w:rFonts w:ascii="仿宋_GB2312" w:eastAsia="仿宋_GB2312" w:hint="eastAsia"/>
          <w:sz w:val="28"/>
          <w:szCs w:val="28"/>
          <w:u w:val="single"/>
          <w:shd w:val="clear" w:color="auto" w:fill="FFFFFF"/>
        </w:rPr>
        <w:t> </w:t>
      </w:r>
      <w:r w:rsidRPr="00D312F1">
        <w:rPr>
          <w:rFonts w:ascii="仿宋_GB2312" w:eastAsia="仿宋_GB2312" w:hint="eastAsia"/>
          <w:sz w:val="28"/>
          <w:szCs w:val="28"/>
          <w:shd w:val="clear" w:color="auto" w:fill="FFFFFF"/>
        </w:rPr>
        <w:t xml:space="preserve"> ，身份证号：</w:t>
      </w:r>
      <w:r w:rsidRPr="00D312F1">
        <w:rPr>
          <w:rFonts w:ascii="仿宋_GB2312" w:eastAsia="仿宋_GB2312" w:hint="eastAsia"/>
          <w:sz w:val="28"/>
          <w:szCs w:val="28"/>
          <w:u w:val="single"/>
          <w:shd w:val="clear" w:color="auto" w:fill="FFFFFF"/>
        </w:rPr>
        <w:t> </w:t>
      </w:r>
      <w:r w:rsidRPr="00D312F1">
        <w:rPr>
          <w:rFonts w:ascii="仿宋_GB2312" w:eastAsia="仿宋_GB2312" w:hint="eastAsia"/>
          <w:sz w:val="28"/>
          <w:szCs w:val="28"/>
          <w:u w:val="single"/>
          <w:shd w:val="clear" w:color="auto" w:fill="FFFFFF"/>
        </w:rPr>
        <w:t xml:space="preserve">       </w:t>
      </w:r>
      <w:r w:rsidRPr="00D312F1">
        <w:rPr>
          <w:rFonts w:ascii="仿宋_GB2312" w:eastAsia="仿宋_GB2312" w:hint="eastAsia"/>
          <w:sz w:val="28"/>
          <w:szCs w:val="28"/>
          <w:u w:val="single"/>
          <w:shd w:val="clear" w:color="auto" w:fill="FFFFFF"/>
        </w:rPr>
        <w:t>        </w:t>
      </w:r>
      <w:r w:rsidRPr="00D312F1">
        <w:rPr>
          <w:rFonts w:ascii="仿宋_GB2312" w:eastAsia="仿宋_GB2312" w:hint="eastAsia"/>
          <w:sz w:val="28"/>
          <w:szCs w:val="28"/>
          <w:u w:val="single"/>
          <w:shd w:val="clear" w:color="auto" w:fill="FFFFFF"/>
        </w:rPr>
        <w:t xml:space="preserve"> </w:t>
      </w:r>
      <w:r w:rsidRPr="00D312F1">
        <w:rPr>
          <w:rFonts w:ascii="仿宋_GB2312" w:eastAsia="仿宋_GB2312" w:hint="eastAsia"/>
          <w:sz w:val="28"/>
          <w:szCs w:val="28"/>
          <w:shd w:val="clear" w:color="auto" w:fill="FFFFFF"/>
        </w:rPr>
        <w:t>（身份证复印件附后）</w:t>
      </w:r>
      <w:r>
        <w:rPr>
          <w:rFonts w:ascii="仿宋_GB2312" w:eastAsia="仿宋_GB2312" w:hint="eastAsia"/>
          <w:sz w:val="28"/>
          <w:szCs w:val="28"/>
          <w:shd w:val="clear" w:color="auto" w:fill="FFFFFF"/>
        </w:rPr>
        <w:t>，电话：</w:t>
      </w:r>
      <w:r w:rsidRPr="00D312F1">
        <w:rPr>
          <w:rFonts w:ascii="仿宋_GB2312" w:eastAsia="仿宋_GB2312" w:hint="eastAsia"/>
          <w:sz w:val="28"/>
          <w:szCs w:val="28"/>
          <w:u w:val="single"/>
          <w:shd w:val="clear" w:color="auto" w:fill="FFFFFF"/>
        </w:rPr>
        <w:t xml:space="preserve">       </w:t>
      </w:r>
      <w:r w:rsidRPr="00D312F1">
        <w:rPr>
          <w:rFonts w:ascii="仿宋_GB2312" w:eastAsia="仿宋_GB2312" w:hint="eastAsia"/>
          <w:sz w:val="28"/>
          <w:szCs w:val="28"/>
          <w:u w:val="single"/>
          <w:shd w:val="clear" w:color="auto" w:fill="FFFFFF"/>
        </w:rPr>
        <w:t>   </w:t>
      </w:r>
      <w:r w:rsidRPr="00683EF2">
        <w:rPr>
          <w:rFonts w:ascii="仿宋_GB2312" w:eastAsia="仿宋_GB2312" w:hint="eastAsia"/>
          <w:sz w:val="28"/>
          <w:szCs w:val="28"/>
          <w:shd w:val="clear" w:color="auto" w:fill="FFFFFF"/>
        </w:rPr>
        <w:t> </w:t>
      </w:r>
      <w:r w:rsidRPr="00D312F1">
        <w:rPr>
          <w:rFonts w:ascii="仿宋_GB2312" w:eastAsia="仿宋_GB2312" w:hint="eastAsia"/>
          <w:sz w:val="28"/>
          <w:szCs w:val="28"/>
          <w:shd w:val="clear" w:color="auto" w:fill="FFFFFF"/>
        </w:rPr>
        <w:t>为我方委托代理人，</w:t>
      </w:r>
      <w:r w:rsidRPr="00683EF2">
        <w:rPr>
          <w:rFonts w:ascii="仿宋_GB2312" w:eastAsia="仿宋_GB2312" w:hint="eastAsia"/>
          <w:sz w:val="28"/>
          <w:szCs w:val="28"/>
          <w:shd w:val="clear" w:color="auto" w:fill="FFFFFF"/>
        </w:rPr>
        <w:t>负责本企业此次</w:t>
      </w:r>
      <w:r>
        <w:rPr>
          <w:rFonts w:ascii="仿宋_GB2312" w:eastAsia="仿宋_GB2312" w:hint="eastAsia"/>
          <w:sz w:val="28"/>
          <w:szCs w:val="28"/>
          <w:shd w:val="clear" w:color="auto" w:fill="FFFFFF"/>
        </w:rPr>
        <w:t>在成都市第五人民医院的</w:t>
      </w:r>
      <w:r w:rsidRPr="00683EF2">
        <w:rPr>
          <w:rFonts w:ascii="仿宋_GB2312" w:eastAsia="仿宋_GB2312" w:hint="eastAsia"/>
          <w:sz w:val="28"/>
          <w:szCs w:val="28"/>
          <w:shd w:val="clear" w:color="auto" w:fill="FFFFFF"/>
        </w:rPr>
        <w:t>新药</w:t>
      </w:r>
      <w:r w:rsidRPr="00683EF2">
        <w:rPr>
          <w:rFonts w:ascii="仿宋_GB2312" w:eastAsia="仿宋_GB2312"/>
          <w:sz w:val="28"/>
          <w:szCs w:val="28"/>
          <w:shd w:val="clear" w:color="auto" w:fill="FFFFFF"/>
        </w:rPr>
        <w:t>资料</w:t>
      </w:r>
      <w:r>
        <w:rPr>
          <w:rFonts w:ascii="仿宋_GB2312" w:eastAsia="仿宋_GB2312" w:hint="eastAsia"/>
          <w:sz w:val="28"/>
          <w:szCs w:val="28"/>
          <w:shd w:val="clear" w:color="auto" w:fill="FFFFFF"/>
        </w:rPr>
        <w:t>申报</w:t>
      </w:r>
      <w:r w:rsidRPr="00683EF2">
        <w:rPr>
          <w:rFonts w:ascii="仿宋_GB2312" w:eastAsia="仿宋_GB2312" w:hint="eastAsia"/>
          <w:sz w:val="28"/>
          <w:szCs w:val="28"/>
          <w:shd w:val="clear" w:color="auto" w:fill="FFFFFF"/>
        </w:rPr>
        <w:t>工作</w:t>
      </w:r>
      <w:r w:rsidRPr="00683EF2">
        <w:rPr>
          <w:rFonts w:ascii="仿宋_GB2312" w:eastAsia="仿宋_GB2312"/>
          <w:sz w:val="28"/>
          <w:szCs w:val="28"/>
          <w:shd w:val="clear" w:color="auto" w:fill="FFFFFF"/>
        </w:rPr>
        <w:t>。</w:t>
      </w:r>
      <w:r w:rsidRPr="00683EF2">
        <w:rPr>
          <w:rFonts w:ascii="仿宋_GB2312" w:eastAsia="仿宋_GB2312" w:hint="eastAsia"/>
          <w:sz w:val="28"/>
          <w:szCs w:val="28"/>
          <w:shd w:val="clear" w:color="auto" w:fill="FFFFFF"/>
        </w:rPr>
        <w:t>本企业没有安排其他人员负责本次</w:t>
      </w:r>
      <w:r w:rsidRPr="00683EF2">
        <w:rPr>
          <w:rFonts w:ascii="仿宋_GB2312" w:eastAsia="仿宋_GB2312"/>
          <w:sz w:val="28"/>
          <w:szCs w:val="28"/>
          <w:shd w:val="clear" w:color="auto" w:fill="FFFFFF"/>
        </w:rPr>
        <w:t>工作</w:t>
      </w:r>
      <w:r w:rsidRPr="00683EF2">
        <w:rPr>
          <w:rFonts w:ascii="仿宋_GB2312" w:eastAsia="仿宋_GB2312" w:hint="eastAsia"/>
          <w:sz w:val="28"/>
          <w:szCs w:val="28"/>
          <w:shd w:val="clear" w:color="auto" w:fill="FFFFFF"/>
        </w:rPr>
        <w:t>，若有不实，被取消资格，本企业愿意承担由此导致的一切后果。</w:t>
      </w:r>
    </w:p>
    <w:p w:rsidR="003F3ED7" w:rsidRPr="00D312F1" w:rsidRDefault="003F3ED7" w:rsidP="003F3ED7">
      <w:pPr>
        <w:pStyle w:val="a5"/>
        <w:shd w:val="clear" w:color="auto" w:fill="FFFFFF"/>
        <w:spacing w:before="0" w:beforeAutospacing="0" w:after="252" w:afterAutospacing="0" w:line="440" w:lineRule="exact"/>
        <w:ind w:firstLine="420"/>
        <w:rPr>
          <w:rFonts w:ascii="仿宋_GB2312" w:eastAsia="仿宋_GB2312"/>
          <w:sz w:val="28"/>
          <w:szCs w:val="28"/>
          <w:shd w:val="clear" w:color="auto" w:fill="FFFFFF"/>
        </w:rPr>
      </w:pPr>
      <w:r w:rsidRPr="00D312F1">
        <w:rPr>
          <w:rFonts w:ascii="仿宋_GB2312" w:eastAsia="仿宋_GB2312" w:hint="eastAsia"/>
          <w:sz w:val="28"/>
          <w:szCs w:val="28"/>
          <w:shd w:val="clear" w:color="auto" w:fill="FFFFFF"/>
        </w:rPr>
        <w:t>在撤销授权的书面通知以前，本授权书一直有效。被委托人签署的所有文件（在授权有效期内签署的）不因授权的撤销而失效。</w:t>
      </w:r>
    </w:p>
    <w:p w:rsidR="003F3ED7" w:rsidRPr="00D312F1" w:rsidRDefault="003F3ED7" w:rsidP="003F3ED7">
      <w:pPr>
        <w:pStyle w:val="a5"/>
        <w:shd w:val="clear" w:color="auto" w:fill="FFFFFF"/>
        <w:spacing w:before="0" w:beforeAutospacing="0" w:after="252" w:afterAutospacing="0" w:line="440" w:lineRule="exact"/>
        <w:rPr>
          <w:rFonts w:ascii="仿宋_GB2312" w:eastAsia="仿宋_GB2312"/>
          <w:sz w:val="28"/>
          <w:szCs w:val="28"/>
          <w:shd w:val="clear" w:color="auto" w:fill="FFFFFF"/>
        </w:rPr>
      </w:pPr>
      <w:r w:rsidRPr="00D312F1">
        <w:rPr>
          <w:rFonts w:ascii="仿宋_GB2312" w:eastAsia="仿宋_GB2312" w:hint="eastAsia"/>
          <w:sz w:val="28"/>
          <w:szCs w:val="28"/>
          <w:shd w:val="clear" w:color="auto" w:fill="FFFFFF"/>
        </w:rPr>
        <w:t>有效期：</w:t>
      </w:r>
      <w:r w:rsidRPr="00D312F1">
        <w:rPr>
          <w:rFonts w:ascii="仿宋_GB2312" w:eastAsia="仿宋_GB2312" w:hint="eastAsia"/>
          <w:sz w:val="28"/>
          <w:szCs w:val="28"/>
          <w:u w:val="single"/>
          <w:shd w:val="clear" w:color="auto" w:fill="FFFFFF"/>
        </w:rPr>
        <w:t xml:space="preserve">      </w:t>
      </w:r>
      <w:r w:rsidRPr="00D312F1">
        <w:rPr>
          <w:rFonts w:ascii="仿宋_GB2312" w:eastAsia="仿宋_GB2312" w:hint="eastAsia"/>
          <w:sz w:val="28"/>
          <w:szCs w:val="28"/>
          <w:shd w:val="clear" w:color="auto" w:fill="FFFFFF"/>
        </w:rPr>
        <w:t xml:space="preserve"> 年</w:t>
      </w:r>
      <w:r w:rsidRPr="00D312F1">
        <w:rPr>
          <w:rFonts w:ascii="仿宋_GB2312" w:eastAsia="仿宋_GB2312" w:hint="eastAsia"/>
          <w:sz w:val="28"/>
          <w:szCs w:val="28"/>
          <w:u w:val="single"/>
          <w:shd w:val="clear" w:color="auto" w:fill="FFFFFF"/>
        </w:rPr>
        <w:t xml:space="preserve">     </w:t>
      </w:r>
      <w:r w:rsidRPr="00D312F1">
        <w:rPr>
          <w:rFonts w:ascii="仿宋_GB2312" w:eastAsia="仿宋_GB2312" w:hint="eastAsia"/>
          <w:sz w:val="28"/>
          <w:szCs w:val="28"/>
          <w:shd w:val="clear" w:color="auto" w:fill="FFFFFF"/>
        </w:rPr>
        <w:t xml:space="preserve">月 </w:t>
      </w:r>
      <w:r w:rsidRPr="00D312F1">
        <w:rPr>
          <w:rFonts w:ascii="仿宋_GB2312" w:eastAsia="仿宋_GB2312" w:hint="eastAsia"/>
          <w:sz w:val="28"/>
          <w:szCs w:val="28"/>
          <w:u w:val="single"/>
          <w:shd w:val="clear" w:color="auto" w:fill="FFFFFF"/>
        </w:rPr>
        <w:t xml:space="preserve">     </w:t>
      </w:r>
      <w:r w:rsidRPr="00D312F1">
        <w:rPr>
          <w:rFonts w:ascii="仿宋_GB2312" w:eastAsia="仿宋_GB2312" w:hint="eastAsia"/>
          <w:sz w:val="28"/>
          <w:szCs w:val="28"/>
          <w:shd w:val="clear" w:color="auto" w:fill="FFFFFF"/>
        </w:rPr>
        <w:t xml:space="preserve">日 至 </w:t>
      </w:r>
      <w:r w:rsidRPr="00D312F1">
        <w:rPr>
          <w:rFonts w:ascii="仿宋_GB2312" w:eastAsia="仿宋_GB2312" w:hint="eastAsia"/>
          <w:sz w:val="28"/>
          <w:szCs w:val="28"/>
          <w:u w:val="single"/>
          <w:shd w:val="clear" w:color="auto" w:fill="FFFFFF"/>
        </w:rPr>
        <w:t xml:space="preserve">     </w:t>
      </w:r>
      <w:r w:rsidRPr="00D312F1">
        <w:rPr>
          <w:rFonts w:ascii="仿宋_GB2312" w:eastAsia="仿宋_GB2312" w:hint="eastAsia"/>
          <w:sz w:val="28"/>
          <w:szCs w:val="28"/>
          <w:shd w:val="clear" w:color="auto" w:fill="FFFFFF"/>
        </w:rPr>
        <w:t>年</w:t>
      </w:r>
      <w:r w:rsidRPr="00D312F1">
        <w:rPr>
          <w:rFonts w:ascii="仿宋_GB2312" w:eastAsia="仿宋_GB2312" w:hint="eastAsia"/>
          <w:sz w:val="28"/>
          <w:szCs w:val="28"/>
          <w:u w:val="single"/>
          <w:shd w:val="clear" w:color="auto" w:fill="FFFFFF"/>
        </w:rPr>
        <w:t xml:space="preserve">     </w:t>
      </w:r>
      <w:r w:rsidRPr="00D312F1">
        <w:rPr>
          <w:rFonts w:ascii="仿宋_GB2312" w:eastAsia="仿宋_GB2312" w:hint="eastAsia"/>
          <w:sz w:val="28"/>
          <w:szCs w:val="28"/>
          <w:shd w:val="clear" w:color="auto" w:fill="FFFFFF"/>
        </w:rPr>
        <w:t xml:space="preserve">月 </w:t>
      </w:r>
      <w:r w:rsidRPr="00D312F1">
        <w:rPr>
          <w:rFonts w:ascii="仿宋_GB2312" w:eastAsia="仿宋_GB2312" w:hint="eastAsia"/>
          <w:sz w:val="28"/>
          <w:szCs w:val="28"/>
          <w:u w:val="single"/>
          <w:shd w:val="clear" w:color="auto" w:fill="FFFFFF"/>
        </w:rPr>
        <w:t xml:space="preserve">     </w:t>
      </w:r>
      <w:r w:rsidRPr="00D312F1">
        <w:rPr>
          <w:rFonts w:ascii="仿宋_GB2312" w:eastAsia="仿宋_GB2312" w:hint="eastAsia"/>
          <w:sz w:val="28"/>
          <w:szCs w:val="28"/>
          <w:shd w:val="clear" w:color="auto" w:fill="FFFFFF"/>
        </w:rPr>
        <w:t>日</w:t>
      </w:r>
    </w:p>
    <w:p w:rsidR="003F3ED7" w:rsidRPr="00D312F1" w:rsidRDefault="003F3ED7" w:rsidP="003F3ED7">
      <w:pPr>
        <w:pStyle w:val="a5"/>
        <w:shd w:val="clear" w:color="auto" w:fill="FFFFFF"/>
        <w:spacing w:before="0" w:beforeAutospacing="0" w:after="252" w:afterAutospacing="0" w:line="440" w:lineRule="exact"/>
        <w:rPr>
          <w:rFonts w:ascii="仿宋_GB2312" w:eastAsia="仿宋_GB2312"/>
          <w:sz w:val="28"/>
          <w:szCs w:val="28"/>
          <w:shd w:val="clear" w:color="auto" w:fill="FFFFFF"/>
        </w:rPr>
      </w:pPr>
      <w:r w:rsidRPr="00D312F1">
        <w:rPr>
          <w:rFonts w:ascii="仿宋_GB2312" w:eastAsia="仿宋_GB2312" w:hint="eastAsia"/>
          <w:sz w:val="28"/>
          <w:szCs w:val="28"/>
          <w:shd w:val="clear" w:color="auto" w:fill="FFFFFF"/>
        </w:rPr>
        <w:t xml:space="preserve">                           </w:t>
      </w:r>
    </w:p>
    <w:p w:rsidR="003F3ED7" w:rsidRPr="00D312F1" w:rsidRDefault="003F3ED7" w:rsidP="003F3ED7">
      <w:pPr>
        <w:pStyle w:val="a5"/>
        <w:shd w:val="clear" w:color="auto" w:fill="FFFFFF"/>
        <w:spacing w:before="0" w:beforeAutospacing="0" w:after="252" w:afterAutospacing="0" w:line="300" w:lineRule="exact"/>
        <w:rPr>
          <w:rFonts w:ascii="仿宋_GB2312" w:eastAsia="仿宋_GB2312"/>
          <w:sz w:val="28"/>
          <w:szCs w:val="28"/>
          <w:shd w:val="clear" w:color="auto" w:fill="FFFFFF"/>
        </w:rPr>
      </w:pPr>
      <w:r w:rsidRPr="00D312F1">
        <w:rPr>
          <w:rFonts w:ascii="仿宋_GB2312" w:eastAsia="仿宋_GB2312" w:hint="eastAsia"/>
          <w:sz w:val="28"/>
          <w:szCs w:val="28"/>
          <w:shd w:val="clear" w:color="auto" w:fill="FFFFFF"/>
        </w:rPr>
        <w:t xml:space="preserve">                          公司名称：</w:t>
      </w:r>
    </w:p>
    <w:p w:rsidR="003F3ED7" w:rsidRDefault="003F3ED7" w:rsidP="003F3ED7">
      <w:pPr>
        <w:pStyle w:val="a5"/>
        <w:shd w:val="clear" w:color="auto" w:fill="FFFFFF"/>
        <w:spacing w:before="0" w:beforeAutospacing="0" w:after="252" w:afterAutospacing="0" w:line="300" w:lineRule="exact"/>
        <w:ind w:firstLineChars="1300" w:firstLine="3640"/>
        <w:rPr>
          <w:rFonts w:ascii="仿宋_GB2312" w:eastAsia="仿宋_GB2312"/>
          <w:sz w:val="28"/>
          <w:szCs w:val="28"/>
          <w:shd w:val="clear" w:color="auto" w:fill="FFFFFF"/>
        </w:rPr>
      </w:pPr>
      <w:r w:rsidRPr="00D312F1">
        <w:rPr>
          <w:rFonts w:ascii="仿宋_GB2312" w:eastAsia="仿宋_GB2312" w:hint="eastAsia"/>
          <w:sz w:val="28"/>
          <w:szCs w:val="28"/>
          <w:shd w:val="clear" w:color="auto" w:fill="FFFFFF"/>
        </w:rPr>
        <w:t>委托人（</w:t>
      </w:r>
      <w:r w:rsidR="00602B50">
        <w:rPr>
          <w:rFonts w:ascii="仿宋_GB2312" w:eastAsia="仿宋_GB2312" w:hint="eastAsia"/>
          <w:sz w:val="28"/>
          <w:szCs w:val="28"/>
          <w:shd w:val="clear" w:color="auto" w:fill="FFFFFF"/>
        </w:rPr>
        <w:t>签章</w:t>
      </w:r>
      <w:r w:rsidRPr="00D312F1">
        <w:rPr>
          <w:rFonts w:ascii="仿宋_GB2312" w:eastAsia="仿宋_GB2312" w:hint="eastAsia"/>
          <w:sz w:val="28"/>
          <w:szCs w:val="28"/>
          <w:shd w:val="clear" w:color="auto" w:fill="FFFFFF"/>
        </w:rPr>
        <w:t xml:space="preserve">）： </w:t>
      </w:r>
    </w:p>
    <w:p w:rsidR="003F3ED7" w:rsidRPr="00D312F1" w:rsidRDefault="002F5FE5" w:rsidP="003F3ED7">
      <w:pPr>
        <w:pStyle w:val="a5"/>
        <w:shd w:val="clear" w:color="auto" w:fill="FFFFFF"/>
        <w:spacing w:before="0" w:beforeAutospacing="0" w:after="252" w:afterAutospacing="0" w:line="300" w:lineRule="exact"/>
        <w:ind w:firstLineChars="1300" w:firstLine="3640"/>
        <w:rPr>
          <w:rFonts w:ascii="仿宋_GB2312" w:eastAsia="仿宋_GB2312"/>
          <w:sz w:val="28"/>
          <w:szCs w:val="28"/>
          <w:shd w:val="clear" w:color="auto" w:fill="FFFFFF"/>
        </w:rPr>
      </w:pPr>
      <w:r>
        <w:rPr>
          <w:rFonts w:ascii="仿宋_GB2312" w:eastAsia="仿宋_GB2312" w:hint="eastAsia"/>
          <w:sz w:val="28"/>
          <w:szCs w:val="28"/>
          <w:shd w:val="clear" w:color="auto" w:fill="FFFFFF"/>
        </w:rPr>
        <w:t>被委托人签章</w:t>
      </w:r>
      <w:r w:rsidR="003F3ED7">
        <w:rPr>
          <w:rFonts w:ascii="仿宋_GB2312" w:eastAsia="仿宋_GB2312" w:hint="eastAsia"/>
          <w:sz w:val="28"/>
          <w:szCs w:val="28"/>
          <w:shd w:val="clear" w:color="auto" w:fill="FFFFFF"/>
        </w:rPr>
        <w:t>：</w:t>
      </w:r>
    </w:p>
    <w:p w:rsidR="00683EF2" w:rsidRPr="00D312F1" w:rsidRDefault="003F3ED7" w:rsidP="003F3ED7">
      <w:pPr>
        <w:pStyle w:val="a5"/>
        <w:shd w:val="clear" w:color="auto" w:fill="FFFFFF"/>
        <w:spacing w:before="0" w:beforeAutospacing="0" w:after="252" w:afterAutospacing="0" w:line="300" w:lineRule="exact"/>
        <w:ind w:firstLineChars="1300" w:firstLine="3640"/>
        <w:rPr>
          <w:rFonts w:ascii="仿宋_GB2312" w:eastAsia="仿宋_GB2312"/>
          <w:sz w:val="28"/>
          <w:szCs w:val="28"/>
          <w:shd w:val="clear" w:color="auto" w:fill="FFFFFF"/>
        </w:rPr>
      </w:pPr>
      <w:r w:rsidRPr="00D312F1">
        <w:rPr>
          <w:rFonts w:ascii="仿宋_GB2312" w:eastAsia="仿宋_GB2312" w:hint="eastAsia"/>
          <w:sz w:val="28"/>
          <w:szCs w:val="28"/>
          <w:shd w:val="clear" w:color="auto" w:fill="FFFFFF"/>
        </w:rPr>
        <w:t>签署日期：_____ 年_____月 _____日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2"/>
      </w:tblGrid>
      <w:tr w:rsidR="00683EF2" w:rsidRPr="00D312F1" w:rsidTr="003C1C67">
        <w:trPr>
          <w:trHeight w:val="4781"/>
        </w:trPr>
        <w:tc>
          <w:tcPr>
            <w:tcW w:w="8462" w:type="dxa"/>
            <w:shd w:val="clear" w:color="auto" w:fill="auto"/>
          </w:tcPr>
          <w:p w:rsidR="00683EF2" w:rsidRPr="00D312F1" w:rsidRDefault="00683EF2" w:rsidP="00222556">
            <w:pPr>
              <w:pStyle w:val="a5"/>
              <w:spacing w:line="315" w:lineRule="atLeast"/>
              <w:rPr>
                <w:sz w:val="28"/>
                <w:szCs w:val="28"/>
                <w:shd w:val="clear" w:color="auto" w:fill="FFFFFF"/>
              </w:rPr>
            </w:pPr>
          </w:p>
          <w:p w:rsidR="00683EF2" w:rsidRPr="00D312F1" w:rsidRDefault="00683EF2" w:rsidP="00222556">
            <w:pPr>
              <w:pStyle w:val="a5"/>
              <w:spacing w:line="315" w:lineRule="atLeast"/>
              <w:rPr>
                <w:sz w:val="28"/>
                <w:szCs w:val="28"/>
                <w:shd w:val="clear" w:color="auto" w:fill="FFFFFF"/>
              </w:rPr>
            </w:pPr>
          </w:p>
          <w:p w:rsidR="00683EF2" w:rsidRPr="00D312F1" w:rsidRDefault="00683EF2" w:rsidP="00222556">
            <w:pPr>
              <w:pStyle w:val="a5"/>
              <w:spacing w:line="315" w:lineRule="atLeast"/>
              <w:ind w:firstLineChars="800" w:firstLine="2240"/>
              <w:rPr>
                <w:sz w:val="28"/>
                <w:szCs w:val="28"/>
                <w:shd w:val="clear" w:color="auto" w:fill="FFFFFF"/>
              </w:rPr>
            </w:pPr>
            <w:r w:rsidRPr="00D312F1">
              <w:rPr>
                <w:rFonts w:hint="eastAsia"/>
                <w:sz w:val="28"/>
                <w:szCs w:val="28"/>
                <w:shd w:val="clear" w:color="auto" w:fill="FFFFFF"/>
              </w:rPr>
              <w:t>（被委托人身份证复印件正、反面）</w:t>
            </w:r>
          </w:p>
        </w:tc>
      </w:tr>
    </w:tbl>
    <w:p w:rsidR="00683EF2" w:rsidRPr="00D312F1" w:rsidRDefault="00683EF2" w:rsidP="00683EF2">
      <w:pPr>
        <w:spacing w:line="360" w:lineRule="auto"/>
        <w:rPr>
          <w:rFonts w:ascii="黑体" w:eastAsia="黑体" w:hAnsi="黑体" w:cs="Arial"/>
          <w:sz w:val="32"/>
          <w:szCs w:val="21"/>
        </w:rPr>
        <w:sectPr w:rsidR="00683EF2" w:rsidRPr="00D312F1" w:rsidSect="00222556">
          <w:headerReference w:type="default" r:id="rId8"/>
          <w:footerReference w:type="default" r:id="rId9"/>
          <w:pgSz w:w="11906" w:h="16838" w:code="9"/>
          <w:pgMar w:top="1440" w:right="1797" w:bottom="992" w:left="1797" w:header="851" w:footer="992" w:gutter="0"/>
          <w:cols w:space="720"/>
          <w:docGrid w:type="lines" w:linePitch="312"/>
        </w:sectPr>
      </w:pPr>
    </w:p>
    <w:p w:rsidR="00482519" w:rsidRDefault="00482519" w:rsidP="00482519">
      <w:pPr>
        <w:spacing w:line="280" w:lineRule="exact"/>
        <w:jc w:val="left"/>
        <w:rPr>
          <w:rFonts w:ascii="仿宋_GB2312" w:eastAsia="仿宋_GB2312" w:hAnsi="微软雅黑"/>
          <w:b/>
          <w:color w:val="333333"/>
          <w:sz w:val="32"/>
          <w:szCs w:val="32"/>
        </w:rPr>
      </w:pPr>
      <w:r w:rsidRPr="00AB73CE">
        <w:rPr>
          <w:rFonts w:ascii="仿宋_GB2312" w:eastAsia="仿宋_GB2312" w:hAnsi="微软雅黑" w:hint="eastAsia"/>
          <w:b/>
          <w:color w:val="333333"/>
          <w:sz w:val="32"/>
          <w:szCs w:val="32"/>
        </w:rPr>
        <w:lastRenderedPageBreak/>
        <w:t>附件</w:t>
      </w:r>
      <w:r>
        <w:rPr>
          <w:rFonts w:ascii="仿宋_GB2312" w:eastAsia="仿宋_GB2312" w:hAnsi="微软雅黑" w:hint="eastAsia"/>
          <w:b/>
          <w:color w:val="333333"/>
          <w:sz w:val="32"/>
          <w:szCs w:val="32"/>
        </w:rPr>
        <w:t>9</w:t>
      </w:r>
      <w:r w:rsidRPr="00AB73CE">
        <w:rPr>
          <w:rFonts w:ascii="仿宋_GB2312" w:eastAsia="仿宋_GB2312" w:hAnsi="微软雅黑" w:hint="eastAsia"/>
          <w:b/>
          <w:color w:val="333333"/>
          <w:sz w:val="32"/>
          <w:szCs w:val="32"/>
        </w:rPr>
        <w:t>：</w:t>
      </w:r>
    </w:p>
    <w:p w:rsidR="00482519" w:rsidRPr="00683EF2" w:rsidRDefault="00482519" w:rsidP="00482519">
      <w:pPr>
        <w:pStyle w:val="a5"/>
        <w:shd w:val="clear" w:color="auto" w:fill="FFFFFF"/>
        <w:spacing w:before="0" w:beforeAutospacing="0" w:after="252" w:afterAutospacing="0" w:line="315" w:lineRule="atLeast"/>
        <w:ind w:firstLine="420"/>
        <w:jc w:val="center"/>
        <w:rPr>
          <w:rFonts w:ascii="黑体" w:eastAsia="黑体" w:hAnsi="黑体" w:cstheme="minorBidi"/>
          <w:color w:val="000000"/>
          <w:kern w:val="2"/>
          <w:sz w:val="36"/>
          <w:szCs w:val="36"/>
        </w:rPr>
      </w:pPr>
      <w:r>
        <w:rPr>
          <w:rFonts w:ascii="黑体" w:eastAsia="黑体" w:hAnsi="黑体" w:cstheme="minorBidi"/>
          <w:color w:val="000000"/>
          <w:kern w:val="2"/>
          <w:sz w:val="36"/>
          <w:szCs w:val="36"/>
        </w:rPr>
        <w:t>“</w:t>
      </w:r>
      <w:r>
        <w:rPr>
          <w:rFonts w:ascii="黑体" w:eastAsia="黑体" w:hAnsi="黑体" w:cstheme="minorBidi" w:hint="eastAsia"/>
          <w:color w:val="000000"/>
          <w:kern w:val="2"/>
          <w:sz w:val="36"/>
          <w:szCs w:val="36"/>
        </w:rPr>
        <w:t>两票制</w:t>
      </w:r>
      <w:r>
        <w:rPr>
          <w:rFonts w:ascii="黑体" w:eastAsia="黑体" w:hAnsi="黑体" w:cstheme="minorBidi"/>
          <w:color w:val="000000"/>
          <w:kern w:val="2"/>
          <w:sz w:val="36"/>
          <w:szCs w:val="36"/>
        </w:rPr>
        <w:t>”承诺书</w:t>
      </w:r>
    </w:p>
    <w:p w:rsidR="00F92F2E" w:rsidRPr="00F92F2E" w:rsidRDefault="00F92F2E" w:rsidP="00F92F2E">
      <w:pPr>
        <w:rPr>
          <w:rFonts w:ascii="华文仿宋" w:eastAsia="华文仿宋" w:hAnsi="华文仿宋"/>
          <w:b/>
          <w:sz w:val="32"/>
          <w:szCs w:val="32"/>
        </w:rPr>
      </w:pPr>
      <w:r w:rsidRPr="00F92F2E">
        <w:rPr>
          <w:rFonts w:ascii="华文仿宋" w:eastAsia="华文仿宋" w:hAnsi="华文仿宋" w:hint="eastAsia"/>
          <w:b/>
          <w:sz w:val="32"/>
          <w:szCs w:val="32"/>
        </w:rPr>
        <w:t>成都市第五人民医院：</w:t>
      </w:r>
    </w:p>
    <w:p w:rsidR="00F92F2E" w:rsidRPr="00F92F2E" w:rsidRDefault="00F92F2E" w:rsidP="00F92F2E">
      <w:pPr>
        <w:spacing w:line="360" w:lineRule="auto"/>
        <w:ind w:firstLine="480"/>
        <w:rPr>
          <w:rFonts w:ascii="华文仿宋" w:eastAsia="华文仿宋" w:hAnsi="华文仿宋"/>
          <w:color w:val="0F0E0E"/>
          <w:sz w:val="32"/>
          <w:szCs w:val="32"/>
        </w:rPr>
      </w:pPr>
      <w:r w:rsidRPr="00F92F2E">
        <w:rPr>
          <w:rFonts w:ascii="华文仿宋" w:eastAsia="华文仿宋" w:hAnsi="华文仿宋" w:hint="eastAsia"/>
          <w:color w:val="0F0E0E"/>
          <w:sz w:val="32"/>
          <w:szCs w:val="32"/>
        </w:rPr>
        <w:t>为了严格执行国务院</w:t>
      </w:r>
      <w:proofErr w:type="gramStart"/>
      <w:r w:rsidRPr="00F92F2E">
        <w:rPr>
          <w:rFonts w:ascii="华文仿宋" w:eastAsia="华文仿宋" w:hAnsi="华文仿宋" w:hint="eastAsia"/>
          <w:color w:val="0F0E0E"/>
          <w:sz w:val="32"/>
          <w:szCs w:val="32"/>
        </w:rPr>
        <w:t>医</w:t>
      </w:r>
      <w:proofErr w:type="gramEnd"/>
      <w:r w:rsidRPr="00F92F2E">
        <w:rPr>
          <w:rFonts w:ascii="华文仿宋" w:eastAsia="华文仿宋" w:hAnsi="华文仿宋" w:hint="eastAsia"/>
          <w:color w:val="0F0E0E"/>
          <w:sz w:val="32"/>
          <w:szCs w:val="32"/>
        </w:rPr>
        <w:t>改办等8部委印发《关于在公立医疗机构药品采购中推行“两票制”的实施意见（试行）的通知》（国医改办发[2016]4号），及《关于公立医疗机构药品采购中推行“两票制”的实施方案（试行）》（川卫发[2017]55号）的要求，维护医疗卫生行业的良好形象和贵院药品采购供应管理工作的正常秩序，切实保障患者的健康和利益，本公司郑重承诺：</w:t>
      </w:r>
    </w:p>
    <w:p w:rsidR="00F92F2E" w:rsidRPr="00F92F2E" w:rsidRDefault="00F92F2E" w:rsidP="00F92F2E">
      <w:pPr>
        <w:spacing w:line="360" w:lineRule="auto"/>
        <w:ind w:firstLine="480"/>
        <w:rPr>
          <w:rFonts w:ascii="华文仿宋" w:eastAsia="华文仿宋" w:hAnsi="华文仿宋"/>
          <w:color w:val="0F0E0E"/>
          <w:sz w:val="32"/>
          <w:szCs w:val="32"/>
        </w:rPr>
      </w:pPr>
      <w:r w:rsidRPr="00F92F2E">
        <w:rPr>
          <w:rFonts w:ascii="华文仿宋" w:eastAsia="华文仿宋" w:hAnsi="华文仿宋" w:hint="eastAsia"/>
          <w:color w:val="0F0E0E"/>
          <w:sz w:val="32"/>
          <w:szCs w:val="32"/>
        </w:rPr>
        <w:t>本公司向贵院配送的所有批次药品均符合“两票制”政策要求，向贵院提供相应的药品购销票据复印件，</w:t>
      </w:r>
      <w:r w:rsidRPr="00F92F2E">
        <w:rPr>
          <w:rFonts w:ascii="华文仿宋" w:eastAsia="华文仿宋" w:hAnsi="华文仿宋" w:cs="宋体" w:hint="eastAsia"/>
          <w:color w:val="000000"/>
          <w:kern w:val="0"/>
          <w:sz w:val="32"/>
          <w:szCs w:val="32"/>
        </w:rPr>
        <w:t>复印件中的药品生产或流通企业名称、药品名称、剂型、规格、效期、批号、数量等信息能相互应证，</w:t>
      </w:r>
      <w:r w:rsidRPr="00F92F2E">
        <w:rPr>
          <w:rFonts w:ascii="华文仿宋" w:eastAsia="华文仿宋" w:hAnsi="华文仿宋" w:hint="eastAsia"/>
          <w:color w:val="0F0E0E"/>
          <w:sz w:val="32"/>
          <w:szCs w:val="32"/>
        </w:rPr>
        <w:t>保证真实有效</w:t>
      </w:r>
      <w:r w:rsidRPr="00F92F2E">
        <w:rPr>
          <w:rFonts w:ascii="华文仿宋" w:eastAsia="华文仿宋" w:hAnsi="华文仿宋" w:cs="宋体" w:hint="eastAsia"/>
          <w:color w:val="000000"/>
          <w:kern w:val="0"/>
          <w:sz w:val="32"/>
          <w:szCs w:val="32"/>
        </w:rPr>
        <w:t>。</w:t>
      </w:r>
      <w:r w:rsidRPr="00F92F2E">
        <w:rPr>
          <w:rFonts w:ascii="华文仿宋" w:eastAsia="华文仿宋" w:hAnsi="华文仿宋" w:hint="eastAsia"/>
          <w:color w:val="0F0E0E"/>
          <w:sz w:val="32"/>
          <w:szCs w:val="32"/>
        </w:rPr>
        <w:t>若有违反，一切责任由本公司承担。</w:t>
      </w:r>
    </w:p>
    <w:p w:rsidR="00F92F2E" w:rsidRPr="00F92F2E" w:rsidRDefault="00F92F2E" w:rsidP="00F92F2E">
      <w:pPr>
        <w:widowControl/>
        <w:spacing w:before="100" w:beforeAutospacing="1" w:after="100" w:afterAutospacing="1" w:line="360" w:lineRule="auto"/>
        <w:jc w:val="left"/>
        <w:rPr>
          <w:rFonts w:ascii="华文仿宋" w:eastAsia="华文仿宋" w:hAnsi="华文仿宋" w:cs="宋体"/>
          <w:color w:val="000000"/>
          <w:kern w:val="0"/>
          <w:sz w:val="32"/>
          <w:szCs w:val="32"/>
        </w:rPr>
      </w:pPr>
      <w:r w:rsidRPr="00F92F2E">
        <w:rPr>
          <w:rFonts w:ascii="华文仿宋" w:eastAsia="华文仿宋" w:hAnsi="华文仿宋" w:hint="eastAsia"/>
          <w:color w:val="0F0E0E"/>
          <w:sz w:val="32"/>
          <w:szCs w:val="32"/>
        </w:rPr>
        <w:t xml:space="preserve">         </w:t>
      </w:r>
    </w:p>
    <w:p w:rsidR="00F92F2E" w:rsidRPr="00F92F2E" w:rsidRDefault="00F92F2E" w:rsidP="00F92F2E">
      <w:pPr>
        <w:spacing w:line="360" w:lineRule="auto"/>
        <w:ind w:firstLine="480"/>
        <w:rPr>
          <w:rFonts w:ascii="华文仿宋" w:eastAsia="华文仿宋" w:hAnsi="华文仿宋"/>
          <w:color w:val="0F0E0E"/>
          <w:sz w:val="32"/>
          <w:szCs w:val="32"/>
        </w:rPr>
      </w:pPr>
    </w:p>
    <w:p w:rsidR="00F92F2E" w:rsidRPr="00F92F2E" w:rsidRDefault="00F92F2E" w:rsidP="00F92F2E">
      <w:pPr>
        <w:spacing w:line="360" w:lineRule="auto"/>
        <w:ind w:firstLineChars="1500" w:firstLine="4805"/>
        <w:rPr>
          <w:rFonts w:ascii="华文仿宋" w:eastAsia="华文仿宋" w:hAnsi="华文仿宋"/>
          <w:b/>
          <w:color w:val="0F0E0E"/>
          <w:sz w:val="32"/>
          <w:szCs w:val="32"/>
        </w:rPr>
      </w:pPr>
      <w:r>
        <w:rPr>
          <w:rFonts w:ascii="华文仿宋" w:eastAsia="华文仿宋" w:hAnsi="华文仿宋" w:hint="eastAsia"/>
          <w:b/>
          <w:color w:val="0F0E0E"/>
          <w:sz w:val="32"/>
          <w:szCs w:val="32"/>
        </w:rPr>
        <w:t>供货企业（公</w:t>
      </w:r>
      <w:r w:rsidRPr="00F92F2E">
        <w:rPr>
          <w:rFonts w:ascii="华文仿宋" w:eastAsia="华文仿宋" w:hAnsi="华文仿宋" w:hint="eastAsia"/>
          <w:b/>
          <w:color w:val="0F0E0E"/>
          <w:sz w:val="32"/>
          <w:szCs w:val="32"/>
        </w:rPr>
        <w:t>章）</w:t>
      </w:r>
      <w:r>
        <w:rPr>
          <w:rFonts w:ascii="华文仿宋" w:eastAsia="华文仿宋" w:hAnsi="华文仿宋" w:hint="eastAsia"/>
          <w:b/>
          <w:color w:val="0F0E0E"/>
          <w:sz w:val="32"/>
          <w:szCs w:val="32"/>
        </w:rPr>
        <w:t>：</w:t>
      </w:r>
    </w:p>
    <w:p w:rsidR="00F92F2E" w:rsidRPr="00F92F2E" w:rsidRDefault="00F92F2E" w:rsidP="00F92F2E">
      <w:pPr>
        <w:spacing w:line="360" w:lineRule="auto"/>
        <w:ind w:firstLineChars="1400" w:firstLine="4485"/>
        <w:rPr>
          <w:rFonts w:ascii="华文仿宋" w:eastAsia="华文仿宋" w:hAnsi="华文仿宋"/>
          <w:color w:val="0F0E0E"/>
          <w:sz w:val="32"/>
          <w:szCs w:val="32"/>
        </w:rPr>
      </w:pPr>
      <w:r w:rsidRPr="00F92F2E">
        <w:rPr>
          <w:rFonts w:ascii="华文仿宋" w:eastAsia="华文仿宋" w:hAnsi="华文仿宋" w:hint="eastAsia"/>
          <w:b/>
          <w:color w:val="0F0E0E"/>
          <w:sz w:val="32"/>
          <w:szCs w:val="32"/>
        </w:rPr>
        <w:t>法定代表人（签章）：</w:t>
      </w:r>
    </w:p>
    <w:p w:rsidR="00F92F2E" w:rsidRPr="00F92F2E" w:rsidRDefault="00F92F2E" w:rsidP="00F92F2E">
      <w:pPr>
        <w:spacing w:line="360" w:lineRule="auto"/>
        <w:ind w:right="960"/>
        <w:jc w:val="center"/>
        <w:rPr>
          <w:rFonts w:ascii="华文仿宋" w:eastAsia="华文仿宋" w:hAnsi="华文仿宋"/>
          <w:b/>
          <w:sz w:val="32"/>
          <w:szCs w:val="32"/>
        </w:rPr>
      </w:pPr>
      <w:r w:rsidRPr="00F92F2E">
        <w:rPr>
          <w:rFonts w:ascii="华文仿宋" w:eastAsia="华文仿宋" w:hAnsi="华文仿宋" w:hint="eastAsia"/>
          <w:color w:val="0F0E0E"/>
          <w:sz w:val="32"/>
          <w:szCs w:val="32"/>
        </w:rPr>
        <w:t xml:space="preserve"> </w:t>
      </w:r>
      <w:r>
        <w:rPr>
          <w:rFonts w:ascii="华文仿宋" w:eastAsia="华文仿宋" w:hAnsi="华文仿宋" w:hint="eastAsia"/>
          <w:b/>
          <w:color w:val="0F0E0E"/>
          <w:sz w:val="32"/>
          <w:szCs w:val="32"/>
        </w:rPr>
        <w:t xml:space="preserve">                     </w:t>
      </w:r>
      <w:r w:rsidRPr="00F92F2E">
        <w:rPr>
          <w:rFonts w:ascii="华文仿宋" w:eastAsia="华文仿宋" w:hAnsi="华文仿宋" w:hint="eastAsia"/>
          <w:b/>
          <w:color w:val="0F0E0E"/>
          <w:sz w:val="32"/>
          <w:szCs w:val="32"/>
        </w:rPr>
        <w:t xml:space="preserve"> </w:t>
      </w:r>
      <w:r w:rsidRPr="00F92F2E">
        <w:rPr>
          <w:rFonts w:ascii="华文仿宋" w:eastAsia="华文仿宋" w:hAnsi="华文仿宋"/>
          <w:b/>
          <w:color w:val="0F0E0E"/>
          <w:sz w:val="32"/>
          <w:szCs w:val="32"/>
        </w:rPr>
        <w:t xml:space="preserve">   </w:t>
      </w:r>
      <w:r w:rsidRPr="00F92F2E">
        <w:rPr>
          <w:rFonts w:ascii="华文仿宋" w:eastAsia="华文仿宋" w:hAnsi="华文仿宋" w:hint="eastAsia"/>
          <w:b/>
          <w:color w:val="0F0E0E"/>
          <w:sz w:val="32"/>
          <w:szCs w:val="32"/>
        </w:rPr>
        <w:t xml:space="preserve"> 年  </w:t>
      </w:r>
      <w:r w:rsidRPr="00F92F2E">
        <w:rPr>
          <w:rFonts w:ascii="华文仿宋" w:eastAsia="华文仿宋" w:hAnsi="华文仿宋"/>
          <w:b/>
          <w:color w:val="0F0E0E"/>
          <w:sz w:val="32"/>
          <w:szCs w:val="32"/>
        </w:rPr>
        <w:t xml:space="preserve">    </w:t>
      </w:r>
      <w:r w:rsidRPr="00F92F2E">
        <w:rPr>
          <w:rFonts w:ascii="华文仿宋" w:eastAsia="华文仿宋" w:hAnsi="华文仿宋" w:hint="eastAsia"/>
          <w:b/>
          <w:color w:val="0F0E0E"/>
          <w:sz w:val="32"/>
          <w:szCs w:val="32"/>
        </w:rPr>
        <w:t xml:space="preserve">月 </w:t>
      </w:r>
      <w:r w:rsidRPr="00F92F2E">
        <w:rPr>
          <w:rFonts w:ascii="华文仿宋" w:eastAsia="华文仿宋" w:hAnsi="华文仿宋"/>
          <w:b/>
          <w:color w:val="0F0E0E"/>
          <w:sz w:val="32"/>
          <w:szCs w:val="32"/>
        </w:rPr>
        <w:t xml:space="preserve">   </w:t>
      </w:r>
      <w:r w:rsidRPr="00F92F2E">
        <w:rPr>
          <w:rFonts w:ascii="华文仿宋" w:eastAsia="华文仿宋" w:hAnsi="华文仿宋" w:hint="eastAsia"/>
          <w:b/>
          <w:color w:val="0F0E0E"/>
          <w:sz w:val="32"/>
          <w:szCs w:val="32"/>
        </w:rPr>
        <w:t xml:space="preserve"> 日</w:t>
      </w:r>
    </w:p>
    <w:p w:rsidR="0073001D" w:rsidRPr="00311488" w:rsidRDefault="0073001D" w:rsidP="00F9322B">
      <w:pPr>
        <w:spacing w:line="440" w:lineRule="exact"/>
        <w:jc w:val="left"/>
        <w:rPr>
          <w:rFonts w:ascii="Times New Roman" w:eastAsia="华文仿宋" w:hAnsi="Times New Roman"/>
          <w:sz w:val="22"/>
        </w:rPr>
      </w:pPr>
    </w:p>
    <w:sectPr w:rsidR="0073001D" w:rsidRPr="0031148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1498" w:rsidRDefault="00AE1498" w:rsidP="001F7535">
      <w:r>
        <w:separator/>
      </w:r>
    </w:p>
  </w:endnote>
  <w:endnote w:type="continuationSeparator" w:id="0">
    <w:p w:rsidR="00AE1498" w:rsidRDefault="00AE1498" w:rsidP="001F7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方正小标宋简体">
    <w:altName w:val="Arial Unicode MS"/>
    <w:charset w:val="86"/>
    <w:family w:val="script"/>
    <w:pitch w:val="default"/>
    <w:sig w:usb0="00000000" w:usb1="0000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0500756"/>
      <w:docPartObj>
        <w:docPartGallery w:val="Page Numbers (Bottom of Page)"/>
        <w:docPartUnique/>
      </w:docPartObj>
    </w:sdtPr>
    <w:sdtEndPr/>
    <w:sdtContent>
      <w:p w:rsidR="00F3499A" w:rsidRDefault="00F3499A">
        <w:pPr>
          <w:pStyle w:val="a4"/>
          <w:jc w:val="right"/>
        </w:pPr>
        <w:r>
          <w:fldChar w:fldCharType="begin"/>
        </w:r>
        <w:r>
          <w:instrText>PAGE   \* MERGEFORMAT</w:instrText>
        </w:r>
        <w:r>
          <w:fldChar w:fldCharType="separate"/>
        </w:r>
        <w:r w:rsidR="005A5B88" w:rsidRPr="005A5B88">
          <w:rPr>
            <w:noProof/>
            <w:lang w:val="zh-CN"/>
          </w:rPr>
          <w:t>1</w:t>
        </w:r>
        <w:r>
          <w:fldChar w:fldCharType="end"/>
        </w:r>
      </w:p>
    </w:sdtContent>
  </w:sdt>
  <w:p w:rsidR="00F3499A" w:rsidRDefault="00F3499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1498" w:rsidRDefault="00AE1498" w:rsidP="001F7535">
      <w:r>
        <w:separator/>
      </w:r>
    </w:p>
  </w:footnote>
  <w:footnote w:type="continuationSeparator" w:id="0">
    <w:p w:rsidR="00AE1498" w:rsidRDefault="00AE1498" w:rsidP="001F75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99A" w:rsidRDefault="00F3499A">
    <w:pPr>
      <w:pStyle w:val="a3"/>
    </w:pPr>
    <w:r>
      <w:t>仅限我院药品</w:t>
    </w:r>
    <w:proofErr w:type="gramStart"/>
    <w:r>
      <w:t>配公司</w:t>
    </w:r>
    <w:proofErr w:type="gramEnd"/>
    <w:r>
      <w:t>传阅</w:t>
    </w:r>
    <w:r>
      <w:rPr>
        <w:rFonts w:hint="eastAsia"/>
      </w:rPr>
      <w:t xml:space="preserve">  </w:t>
    </w:r>
    <w:r>
      <w:rPr>
        <w:rFonts w:hint="eastAsia"/>
      </w:rPr>
      <w:t>请勿外传</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AE348588"/>
    <w:lvl w:ilvl="0">
      <w:start w:val="1"/>
      <w:numFmt w:val="decimal"/>
      <w:lvlText w:val="%1."/>
      <w:lvlJc w:val="left"/>
      <w:pPr>
        <w:tabs>
          <w:tab w:val="num" w:pos="502"/>
        </w:tabs>
        <w:ind w:left="502" w:hanging="360"/>
      </w:pPr>
      <w:rPr>
        <w:rFonts w:hint="default"/>
      </w:rPr>
    </w:lvl>
    <w:lvl w:ilvl="1">
      <w:start w:val="1"/>
      <w:numFmt w:val="decimal"/>
      <w:lvlText w:val="（%2）"/>
      <w:lvlJc w:val="left"/>
      <w:pPr>
        <w:tabs>
          <w:tab w:val="num" w:pos="862"/>
        </w:tabs>
        <w:ind w:left="862" w:hanging="720"/>
      </w:pPr>
      <w:rPr>
        <w:rFonts w:hint="default"/>
        <w:lang w:val="en-US"/>
      </w:rPr>
    </w:lvl>
    <w:lvl w:ilvl="2">
      <w:start w:val="1"/>
      <w:numFmt w:val="lowerRoman"/>
      <w:lvlText w:val="%3."/>
      <w:lvlJc w:val="right"/>
      <w:pPr>
        <w:tabs>
          <w:tab w:val="num" w:pos="1402"/>
        </w:tabs>
        <w:ind w:left="1402" w:hanging="420"/>
      </w:pPr>
    </w:lvl>
    <w:lvl w:ilvl="3">
      <w:start w:val="1"/>
      <w:numFmt w:val="decimal"/>
      <w:lvlText w:val="%4."/>
      <w:lvlJc w:val="left"/>
      <w:pPr>
        <w:tabs>
          <w:tab w:val="num" w:pos="1822"/>
        </w:tabs>
        <w:ind w:left="1822" w:hanging="420"/>
      </w:pPr>
    </w:lvl>
    <w:lvl w:ilvl="4">
      <w:start w:val="1"/>
      <w:numFmt w:val="lowerLetter"/>
      <w:lvlText w:val="%5)"/>
      <w:lvlJc w:val="left"/>
      <w:pPr>
        <w:tabs>
          <w:tab w:val="num" w:pos="2242"/>
        </w:tabs>
        <w:ind w:left="2242" w:hanging="420"/>
      </w:pPr>
    </w:lvl>
    <w:lvl w:ilvl="5">
      <w:start w:val="1"/>
      <w:numFmt w:val="lowerRoman"/>
      <w:lvlText w:val="%6."/>
      <w:lvlJc w:val="right"/>
      <w:pPr>
        <w:tabs>
          <w:tab w:val="num" w:pos="2662"/>
        </w:tabs>
        <w:ind w:left="2662" w:hanging="420"/>
      </w:pPr>
    </w:lvl>
    <w:lvl w:ilvl="6">
      <w:start w:val="1"/>
      <w:numFmt w:val="decimal"/>
      <w:lvlText w:val="%7."/>
      <w:lvlJc w:val="left"/>
      <w:pPr>
        <w:tabs>
          <w:tab w:val="num" w:pos="3082"/>
        </w:tabs>
        <w:ind w:left="3082" w:hanging="420"/>
      </w:pPr>
    </w:lvl>
    <w:lvl w:ilvl="7">
      <w:start w:val="1"/>
      <w:numFmt w:val="lowerLetter"/>
      <w:lvlText w:val="%8)"/>
      <w:lvlJc w:val="left"/>
      <w:pPr>
        <w:tabs>
          <w:tab w:val="num" w:pos="3502"/>
        </w:tabs>
        <w:ind w:left="3502" w:hanging="420"/>
      </w:pPr>
    </w:lvl>
    <w:lvl w:ilvl="8">
      <w:start w:val="1"/>
      <w:numFmt w:val="lowerRoman"/>
      <w:lvlText w:val="%9."/>
      <w:lvlJc w:val="right"/>
      <w:pPr>
        <w:tabs>
          <w:tab w:val="num" w:pos="3922"/>
        </w:tabs>
        <w:ind w:left="3922" w:hanging="420"/>
      </w:pPr>
    </w:lvl>
  </w:abstractNum>
  <w:abstractNum w:abstractNumId="1">
    <w:nsid w:val="0000000A"/>
    <w:multiLevelType w:val="multilevel"/>
    <w:tmpl w:val="0000000A"/>
    <w:lvl w:ilvl="0">
      <w:start w:val="1"/>
      <w:numFmt w:val="decimal"/>
      <w:lvlText w:val="%1."/>
      <w:lvlJc w:val="left"/>
      <w:pPr>
        <w:tabs>
          <w:tab w:val="num" w:pos="675"/>
        </w:tabs>
        <w:ind w:left="675" w:hanging="360"/>
      </w:pPr>
      <w:rPr>
        <w:rFonts w:hint="default"/>
      </w:rPr>
    </w:lvl>
    <w:lvl w:ilvl="1">
      <w:start w:val="1"/>
      <w:numFmt w:val="lowerLetter"/>
      <w:lvlText w:val="%2)"/>
      <w:lvlJc w:val="left"/>
      <w:pPr>
        <w:tabs>
          <w:tab w:val="num" w:pos="1155"/>
        </w:tabs>
        <w:ind w:left="1155" w:hanging="420"/>
      </w:pPr>
    </w:lvl>
    <w:lvl w:ilvl="2">
      <w:start w:val="1"/>
      <w:numFmt w:val="lowerRoman"/>
      <w:lvlText w:val="%3."/>
      <w:lvlJc w:val="right"/>
      <w:pPr>
        <w:tabs>
          <w:tab w:val="num" w:pos="1575"/>
        </w:tabs>
        <w:ind w:left="1575" w:hanging="420"/>
      </w:pPr>
    </w:lvl>
    <w:lvl w:ilvl="3">
      <w:start w:val="1"/>
      <w:numFmt w:val="decimal"/>
      <w:lvlText w:val="%4."/>
      <w:lvlJc w:val="left"/>
      <w:pPr>
        <w:tabs>
          <w:tab w:val="num" w:pos="1995"/>
        </w:tabs>
        <w:ind w:left="1995" w:hanging="420"/>
      </w:pPr>
    </w:lvl>
    <w:lvl w:ilvl="4">
      <w:start w:val="1"/>
      <w:numFmt w:val="lowerLetter"/>
      <w:lvlText w:val="%5)"/>
      <w:lvlJc w:val="left"/>
      <w:pPr>
        <w:tabs>
          <w:tab w:val="num" w:pos="2415"/>
        </w:tabs>
        <w:ind w:left="2415" w:hanging="420"/>
      </w:pPr>
    </w:lvl>
    <w:lvl w:ilvl="5">
      <w:start w:val="1"/>
      <w:numFmt w:val="lowerRoman"/>
      <w:lvlText w:val="%6."/>
      <w:lvlJc w:val="right"/>
      <w:pPr>
        <w:tabs>
          <w:tab w:val="num" w:pos="2835"/>
        </w:tabs>
        <w:ind w:left="2835" w:hanging="420"/>
      </w:pPr>
    </w:lvl>
    <w:lvl w:ilvl="6">
      <w:start w:val="1"/>
      <w:numFmt w:val="decimal"/>
      <w:lvlText w:val="%7."/>
      <w:lvlJc w:val="left"/>
      <w:pPr>
        <w:tabs>
          <w:tab w:val="num" w:pos="3255"/>
        </w:tabs>
        <w:ind w:left="3255" w:hanging="420"/>
      </w:pPr>
    </w:lvl>
    <w:lvl w:ilvl="7">
      <w:start w:val="1"/>
      <w:numFmt w:val="lowerLetter"/>
      <w:lvlText w:val="%8)"/>
      <w:lvlJc w:val="left"/>
      <w:pPr>
        <w:tabs>
          <w:tab w:val="num" w:pos="3675"/>
        </w:tabs>
        <w:ind w:left="3675" w:hanging="420"/>
      </w:pPr>
    </w:lvl>
    <w:lvl w:ilvl="8">
      <w:start w:val="1"/>
      <w:numFmt w:val="lowerRoman"/>
      <w:lvlText w:val="%9."/>
      <w:lvlJc w:val="right"/>
      <w:pPr>
        <w:tabs>
          <w:tab w:val="num" w:pos="4095"/>
        </w:tabs>
        <w:ind w:left="4095" w:hanging="420"/>
      </w:pPr>
    </w:lvl>
  </w:abstractNum>
  <w:abstractNum w:abstractNumId="2">
    <w:nsid w:val="0000000B"/>
    <w:multiLevelType w:val="multilevel"/>
    <w:tmpl w:val="0000000B"/>
    <w:lvl w:ilvl="0">
      <w:start w:val="1"/>
      <w:numFmt w:val="decimal"/>
      <w:lvlText w:val="%1."/>
      <w:lvlJc w:val="left"/>
      <w:pPr>
        <w:tabs>
          <w:tab w:val="num" w:pos="502"/>
        </w:tabs>
        <w:ind w:left="502" w:hanging="360"/>
      </w:pPr>
      <w:rPr>
        <w:rFonts w:hint="default"/>
      </w:rPr>
    </w:lvl>
    <w:lvl w:ilvl="1">
      <w:start w:val="1"/>
      <w:numFmt w:val="lowerLetter"/>
      <w:lvlText w:val="%2)"/>
      <w:lvlJc w:val="left"/>
      <w:pPr>
        <w:tabs>
          <w:tab w:val="num" w:pos="982"/>
        </w:tabs>
        <w:ind w:left="982" w:hanging="420"/>
      </w:pPr>
    </w:lvl>
    <w:lvl w:ilvl="2">
      <w:start w:val="1"/>
      <w:numFmt w:val="lowerRoman"/>
      <w:lvlText w:val="%3."/>
      <w:lvlJc w:val="right"/>
      <w:pPr>
        <w:tabs>
          <w:tab w:val="num" w:pos="1402"/>
        </w:tabs>
        <w:ind w:left="1402" w:hanging="420"/>
      </w:pPr>
    </w:lvl>
    <w:lvl w:ilvl="3">
      <w:start w:val="1"/>
      <w:numFmt w:val="decimal"/>
      <w:lvlText w:val="%4."/>
      <w:lvlJc w:val="left"/>
      <w:pPr>
        <w:tabs>
          <w:tab w:val="num" w:pos="1822"/>
        </w:tabs>
        <w:ind w:left="1822" w:hanging="420"/>
      </w:pPr>
    </w:lvl>
    <w:lvl w:ilvl="4">
      <w:start w:val="1"/>
      <w:numFmt w:val="lowerLetter"/>
      <w:lvlText w:val="%5)"/>
      <w:lvlJc w:val="left"/>
      <w:pPr>
        <w:tabs>
          <w:tab w:val="num" w:pos="2242"/>
        </w:tabs>
        <w:ind w:left="2242" w:hanging="420"/>
      </w:pPr>
    </w:lvl>
    <w:lvl w:ilvl="5">
      <w:start w:val="1"/>
      <w:numFmt w:val="lowerRoman"/>
      <w:lvlText w:val="%6."/>
      <w:lvlJc w:val="right"/>
      <w:pPr>
        <w:tabs>
          <w:tab w:val="num" w:pos="2662"/>
        </w:tabs>
        <w:ind w:left="2662" w:hanging="420"/>
      </w:pPr>
    </w:lvl>
    <w:lvl w:ilvl="6">
      <w:start w:val="1"/>
      <w:numFmt w:val="decimal"/>
      <w:lvlText w:val="%7."/>
      <w:lvlJc w:val="left"/>
      <w:pPr>
        <w:tabs>
          <w:tab w:val="num" w:pos="3082"/>
        </w:tabs>
        <w:ind w:left="3082" w:hanging="420"/>
      </w:pPr>
    </w:lvl>
    <w:lvl w:ilvl="7">
      <w:start w:val="1"/>
      <w:numFmt w:val="lowerLetter"/>
      <w:lvlText w:val="%8)"/>
      <w:lvlJc w:val="left"/>
      <w:pPr>
        <w:tabs>
          <w:tab w:val="num" w:pos="3502"/>
        </w:tabs>
        <w:ind w:left="3502" w:hanging="420"/>
      </w:pPr>
    </w:lvl>
    <w:lvl w:ilvl="8">
      <w:start w:val="1"/>
      <w:numFmt w:val="lowerRoman"/>
      <w:lvlText w:val="%9."/>
      <w:lvlJc w:val="right"/>
      <w:pPr>
        <w:tabs>
          <w:tab w:val="num" w:pos="3922"/>
        </w:tabs>
        <w:ind w:left="3922" w:hanging="420"/>
      </w:pPr>
    </w:lvl>
  </w:abstractNum>
  <w:abstractNum w:abstractNumId="3">
    <w:nsid w:val="1A7F3E31"/>
    <w:multiLevelType w:val="multilevel"/>
    <w:tmpl w:val="0000000C"/>
    <w:lvl w:ilvl="0">
      <w:start w:val="1"/>
      <w:numFmt w:val="japaneseCounting"/>
      <w:lvlText w:val="%1、"/>
      <w:lvlJc w:val="left"/>
      <w:pPr>
        <w:tabs>
          <w:tab w:val="num" w:pos="855"/>
        </w:tabs>
        <w:ind w:left="855" w:hanging="855"/>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nsid w:val="62C26AC8"/>
    <w:multiLevelType w:val="hybridMultilevel"/>
    <w:tmpl w:val="17EE84B4"/>
    <w:lvl w:ilvl="0" w:tplc="83A82298">
      <w:start w:val="1"/>
      <w:numFmt w:val="decimal"/>
      <w:lvlText w:val="%1、"/>
      <w:lvlJc w:val="left"/>
      <w:pPr>
        <w:ind w:left="1189" w:hanging="480"/>
      </w:pPr>
      <w:rPr>
        <w:rFonts w:hint="eastAsia"/>
      </w:rPr>
    </w:lvl>
    <w:lvl w:ilvl="1" w:tplc="04090019" w:tentative="1">
      <w:start w:val="1"/>
      <w:numFmt w:val="lowerLetter"/>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lowerLetter"/>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lowerLetter"/>
      <w:lvlText w:val="%8)"/>
      <w:lvlJc w:val="left"/>
      <w:pPr>
        <w:ind w:left="4400" w:hanging="480"/>
      </w:pPr>
    </w:lvl>
    <w:lvl w:ilvl="8" w:tplc="0409001B" w:tentative="1">
      <w:start w:val="1"/>
      <w:numFmt w:val="lowerRoman"/>
      <w:lvlText w:val="%9."/>
      <w:lvlJc w:val="right"/>
      <w:pPr>
        <w:ind w:left="4880" w:hanging="48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294"/>
    <w:rsid w:val="00063D85"/>
    <w:rsid w:val="0007254E"/>
    <w:rsid w:val="000A31C3"/>
    <w:rsid w:val="00103CAE"/>
    <w:rsid w:val="001315E3"/>
    <w:rsid w:val="0015355D"/>
    <w:rsid w:val="00190A4A"/>
    <w:rsid w:val="001A5BF3"/>
    <w:rsid w:val="001C2DEA"/>
    <w:rsid w:val="001F7535"/>
    <w:rsid w:val="00222556"/>
    <w:rsid w:val="00223849"/>
    <w:rsid w:val="002801AE"/>
    <w:rsid w:val="002F5FE5"/>
    <w:rsid w:val="00311488"/>
    <w:rsid w:val="003504AA"/>
    <w:rsid w:val="003702C0"/>
    <w:rsid w:val="003C1C67"/>
    <w:rsid w:val="003F1546"/>
    <w:rsid w:val="003F3ED7"/>
    <w:rsid w:val="003F4DCB"/>
    <w:rsid w:val="004162BF"/>
    <w:rsid w:val="00433F78"/>
    <w:rsid w:val="00482519"/>
    <w:rsid w:val="004C3090"/>
    <w:rsid w:val="004E5E9E"/>
    <w:rsid w:val="00556CDE"/>
    <w:rsid w:val="005A5B88"/>
    <w:rsid w:val="005E4341"/>
    <w:rsid w:val="00602B50"/>
    <w:rsid w:val="00627F86"/>
    <w:rsid w:val="0063629A"/>
    <w:rsid w:val="00661510"/>
    <w:rsid w:val="00683EF2"/>
    <w:rsid w:val="006B6B12"/>
    <w:rsid w:val="0073001D"/>
    <w:rsid w:val="007460D0"/>
    <w:rsid w:val="00782DF8"/>
    <w:rsid w:val="00831294"/>
    <w:rsid w:val="00851759"/>
    <w:rsid w:val="00870579"/>
    <w:rsid w:val="008A3559"/>
    <w:rsid w:val="008E3E3B"/>
    <w:rsid w:val="009478E7"/>
    <w:rsid w:val="009B19CA"/>
    <w:rsid w:val="009B2842"/>
    <w:rsid w:val="009C205D"/>
    <w:rsid w:val="009F158B"/>
    <w:rsid w:val="00A0599E"/>
    <w:rsid w:val="00A71C34"/>
    <w:rsid w:val="00AB73CE"/>
    <w:rsid w:val="00AC4D54"/>
    <w:rsid w:val="00AE1498"/>
    <w:rsid w:val="00B32094"/>
    <w:rsid w:val="00B4580D"/>
    <w:rsid w:val="00B472A9"/>
    <w:rsid w:val="00B72F6E"/>
    <w:rsid w:val="00B76ACC"/>
    <w:rsid w:val="00C321EB"/>
    <w:rsid w:val="00C36301"/>
    <w:rsid w:val="00C94656"/>
    <w:rsid w:val="00D14CEE"/>
    <w:rsid w:val="00D33563"/>
    <w:rsid w:val="00D5301D"/>
    <w:rsid w:val="00D60462"/>
    <w:rsid w:val="00D717FE"/>
    <w:rsid w:val="00DC67E8"/>
    <w:rsid w:val="00DD27FC"/>
    <w:rsid w:val="00E07E85"/>
    <w:rsid w:val="00E621A7"/>
    <w:rsid w:val="00E92C2F"/>
    <w:rsid w:val="00F32483"/>
    <w:rsid w:val="00F3499A"/>
    <w:rsid w:val="00F44BF9"/>
    <w:rsid w:val="00F81B75"/>
    <w:rsid w:val="00F92050"/>
    <w:rsid w:val="00F92F2E"/>
    <w:rsid w:val="00F9322B"/>
    <w:rsid w:val="00FC54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1F7535"/>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F753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F7535"/>
    <w:rPr>
      <w:sz w:val="18"/>
      <w:szCs w:val="18"/>
    </w:rPr>
  </w:style>
  <w:style w:type="paragraph" w:styleId="a4">
    <w:name w:val="footer"/>
    <w:basedOn w:val="a"/>
    <w:link w:val="Char0"/>
    <w:uiPriority w:val="99"/>
    <w:unhideWhenUsed/>
    <w:rsid w:val="001F7535"/>
    <w:pPr>
      <w:tabs>
        <w:tab w:val="center" w:pos="4153"/>
        <w:tab w:val="right" w:pos="8306"/>
      </w:tabs>
      <w:snapToGrid w:val="0"/>
      <w:jc w:val="left"/>
    </w:pPr>
    <w:rPr>
      <w:sz w:val="18"/>
      <w:szCs w:val="18"/>
    </w:rPr>
  </w:style>
  <w:style w:type="character" w:customStyle="1" w:styleId="Char0">
    <w:name w:val="页脚 Char"/>
    <w:basedOn w:val="a0"/>
    <w:link w:val="a4"/>
    <w:uiPriority w:val="99"/>
    <w:rsid w:val="001F7535"/>
    <w:rPr>
      <w:sz w:val="18"/>
      <w:szCs w:val="18"/>
    </w:rPr>
  </w:style>
  <w:style w:type="paragraph" w:styleId="a5">
    <w:name w:val="Normal (Web)"/>
    <w:basedOn w:val="a"/>
    <w:link w:val="Char1"/>
    <w:unhideWhenUsed/>
    <w:rsid w:val="001F7535"/>
    <w:pPr>
      <w:widowControl/>
      <w:spacing w:before="100" w:beforeAutospacing="1" w:after="100" w:afterAutospacing="1"/>
      <w:jc w:val="left"/>
    </w:pPr>
    <w:rPr>
      <w:rFonts w:ascii="宋体" w:eastAsia="宋体" w:hAnsi="宋体" w:cs="宋体"/>
      <w:kern w:val="0"/>
      <w:sz w:val="24"/>
      <w:szCs w:val="24"/>
    </w:rPr>
  </w:style>
  <w:style w:type="character" w:customStyle="1" w:styleId="1Char">
    <w:name w:val="标题 1 Char"/>
    <w:basedOn w:val="a0"/>
    <w:link w:val="1"/>
    <w:uiPriority w:val="9"/>
    <w:rsid w:val="001F7535"/>
    <w:rPr>
      <w:rFonts w:ascii="宋体" w:eastAsia="宋体" w:hAnsi="宋体" w:cs="宋体"/>
      <w:b/>
      <w:bCs/>
      <w:kern w:val="36"/>
      <w:sz w:val="48"/>
      <w:szCs w:val="48"/>
    </w:rPr>
  </w:style>
  <w:style w:type="character" w:styleId="a6">
    <w:name w:val="Hyperlink"/>
    <w:basedOn w:val="a0"/>
    <w:uiPriority w:val="99"/>
    <w:unhideWhenUsed/>
    <w:rsid w:val="00661510"/>
    <w:rPr>
      <w:color w:val="0000FF" w:themeColor="hyperlink"/>
      <w:u w:val="single"/>
    </w:rPr>
  </w:style>
  <w:style w:type="paragraph" w:styleId="a7">
    <w:name w:val="List Paragraph"/>
    <w:basedOn w:val="a"/>
    <w:uiPriority w:val="34"/>
    <w:qFormat/>
    <w:rsid w:val="00311488"/>
    <w:pPr>
      <w:ind w:firstLineChars="200" w:firstLine="420"/>
    </w:pPr>
  </w:style>
  <w:style w:type="character" w:customStyle="1" w:styleId="Char1">
    <w:name w:val="普通(网站) Char"/>
    <w:link w:val="a5"/>
    <w:rsid w:val="00683EF2"/>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1F7535"/>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F753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F7535"/>
    <w:rPr>
      <w:sz w:val="18"/>
      <w:szCs w:val="18"/>
    </w:rPr>
  </w:style>
  <w:style w:type="paragraph" w:styleId="a4">
    <w:name w:val="footer"/>
    <w:basedOn w:val="a"/>
    <w:link w:val="Char0"/>
    <w:uiPriority w:val="99"/>
    <w:unhideWhenUsed/>
    <w:rsid w:val="001F7535"/>
    <w:pPr>
      <w:tabs>
        <w:tab w:val="center" w:pos="4153"/>
        <w:tab w:val="right" w:pos="8306"/>
      </w:tabs>
      <w:snapToGrid w:val="0"/>
      <w:jc w:val="left"/>
    </w:pPr>
    <w:rPr>
      <w:sz w:val="18"/>
      <w:szCs w:val="18"/>
    </w:rPr>
  </w:style>
  <w:style w:type="character" w:customStyle="1" w:styleId="Char0">
    <w:name w:val="页脚 Char"/>
    <w:basedOn w:val="a0"/>
    <w:link w:val="a4"/>
    <w:uiPriority w:val="99"/>
    <w:rsid w:val="001F7535"/>
    <w:rPr>
      <w:sz w:val="18"/>
      <w:szCs w:val="18"/>
    </w:rPr>
  </w:style>
  <w:style w:type="paragraph" w:styleId="a5">
    <w:name w:val="Normal (Web)"/>
    <w:basedOn w:val="a"/>
    <w:link w:val="Char1"/>
    <w:unhideWhenUsed/>
    <w:rsid w:val="001F7535"/>
    <w:pPr>
      <w:widowControl/>
      <w:spacing w:before="100" w:beforeAutospacing="1" w:after="100" w:afterAutospacing="1"/>
      <w:jc w:val="left"/>
    </w:pPr>
    <w:rPr>
      <w:rFonts w:ascii="宋体" w:eastAsia="宋体" w:hAnsi="宋体" w:cs="宋体"/>
      <w:kern w:val="0"/>
      <w:sz w:val="24"/>
      <w:szCs w:val="24"/>
    </w:rPr>
  </w:style>
  <w:style w:type="character" w:customStyle="1" w:styleId="1Char">
    <w:name w:val="标题 1 Char"/>
    <w:basedOn w:val="a0"/>
    <w:link w:val="1"/>
    <w:uiPriority w:val="9"/>
    <w:rsid w:val="001F7535"/>
    <w:rPr>
      <w:rFonts w:ascii="宋体" w:eastAsia="宋体" w:hAnsi="宋体" w:cs="宋体"/>
      <w:b/>
      <w:bCs/>
      <w:kern w:val="36"/>
      <w:sz w:val="48"/>
      <w:szCs w:val="48"/>
    </w:rPr>
  </w:style>
  <w:style w:type="character" w:styleId="a6">
    <w:name w:val="Hyperlink"/>
    <w:basedOn w:val="a0"/>
    <w:uiPriority w:val="99"/>
    <w:unhideWhenUsed/>
    <w:rsid w:val="00661510"/>
    <w:rPr>
      <w:color w:val="0000FF" w:themeColor="hyperlink"/>
      <w:u w:val="single"/>
    </w:rPr>
  </w:style>
  <w:style w:type="paragraph" w:styleId="a7">
    <w:name w:val="List Paragraph"/>
    <w:basedOn w:val="a"/>
    <w:uiPriority w:val="34"/>
    <w:qFormat/>
    <w:rsid w:val="00311488"/>
    <w:pPr>
      <w:ind w:firstLineChars="200" w:firstLine="420"/>
    </w:pPr>
  </w:style>
  <w:style w:type="character" w:customStyle="1" w:styleId="Char1">
    <w:name w:val="普通(网站) Char"/>
    <w:link w:val="a5"/>
    <w:rsid w:val="00683EF2"/>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728728">
      <w:bodyDiv w:val="1"/>
      <w:marLeft w:val="0"/>
      <w:marRight w:val="0"/>
      <w:marTop w:val="0"/>
      <w:marBottom w:val="0"/>
      <w:divBdr>
        <w:top w:val="none" w:sz="0" w:space="0" w:color="auto"/>
        <w:left w:val="none" w:sz="0" w:space="0" w:color="auto"/>
        <w:bottom w:val="none" w:sz="0" w:space="0" w:color="auto"/>
        <w:right w:val="none" w:sz="0" w:space="0" w:color="auto"/>
      </w:divBdr>
    </w:div>
    <w:div w:id="667943310">
      <w:bodyDiv w:val="1"/>
      <w:marLeft w:val="0"/>
      <w:marRight w:val="0"/>
      <w:marTop w:val="0"/>
      <w:marBottom w:val="0"/>
      <w:divBdr>
        <w:top w:val="none" w:sz="0" w:space="0" w:color="auto"/>
        <w:left w:val="none" w:sz="0" w:space="0" w:color="auto"/>
        <w:bottom w:val="none" w:sz="0" w:space="0" w:color="auto"/>
        <w:right w:val="none" w:sz="0" w:space="0" w:color="auto"/>
      </w:divBdr>
    </w:div>
    <w:div w:id="903567826">
      <w:bodyDiv w:val="1"/>
      <w:marLeft w:val="0"/>
      <w:marRight w:val="0"/>
      <w:marTop w:val="0"/>
      <w:marBottom w:val="0"/>
      <w:divBdr>
        <w:top w:val="none" w:sz="0" w:space="0" w:color="auto"/>
        <w:left w:val="none" w:sz="0" w:space="0" w:color="auto"/>
        <w:bottom w:val="none" w:sz="0" w:space="0" w:color="auto"/>
        <w:right w:val="none" w:sz="0" w:space="0" w:color="auto"/>
      </w:divBdr>
    </w:div>
    <w:div w:id="1220093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913</Words>
  <Characters>5208</Characters>
  <Application>Microsoft Office Word</Application>
  <DocSecurity>0</DocSecurity>
  <Lines>43</Lines>
  <Paragraphs>12</Paragraphs>
  <ScaleCrop>false</ScaleCrop>
  <Company/>
  <LinksUpToDate>false</LinksUpToDate>
  <CharactersWithSpaces>6109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xinly</cp:lastModifiedBy>
  <cp:revision>2</cp:revision>
  <cp:lastPrinted>2018-12-10T09:33:00Z</cp:lastPrinted>
  <dcterms:created xsi:type="dcterms:W3CDTF">2019-03-01T05:58:00Z</dcterms:created>
  <dcterms:modified xsi:type="dcterms:W3CDTF">2019-03-01T05:58:00Z</dcterms:modified>
</cp:coreProperties>
</file>